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095AF" w14:textId="3B80AA15" w:rsidR="009C3726" w:rsidRPr="00733A9B" w:rsidRDefault="00113ABF" w:rsidP="009C3726">
      <w:pPr>
        <w:pStyle w:val="Body1"/>
        <w:spacing w:after="0" w:line="240" w:lineRule="auto"/>
        <w:jc w:val="center"/>
        <w:rPr>
          <w:rFonts w:ascii="Calibri" w:hAnsi="Calibri"/>
          <w:b/>
          <w:color w:val="auto"/>
          <w:szCs w:val="22"/>
          <w:u w:val="single"/>
        </w:rPr>
      </w:pPr>
      <w:r>
        <w:rPr>
          <w:rFonts w:ascii="Calibri" w:hAnsi="Calibri"/>
          <w:b/>
          <w:color w:val="auto"/>
          <w:szCs w:val="22"/>
          <w:u w:val="single"/>
        </w:rPr>
        <w:t>FRAMPTON COTTERELL</w:t>
      </w:r>
      <w:r w:rsidR="00733A9B" w:rsidRPr="00733A9B">
        <w:rPr>
          <w:rFonts w:ascii="Calibri" w:hAnsi="Calibri"/>
          <w:b/>
          <w:color w:val="auto"/>
          <w:szCs w:val="22"/>
          <w:u w:val="single"/>
        </w:rPr>
        <w:t xml:space="preserve"> PARISH COUNCIL</w:t>
      </w:r>
    </w:p>
    <w:p w14:paraId="4D1B01FC" w14:textId="77777777" w:rsidR="009C3726" w:rsidRPr="00733A9B" w:rsidRDefault="009C3726" w:rsidP="009C3726">
      <w:pPr>
        <w:pStyle w:val="Body1"/>
        <w:spacing w:after="0"/>
        <w:rPr>
          <w:rFonts w:ascii="Calibri" w:hAnsi="Calibri"/>
          <w:color w:val="auto"/>
          <w:szCs w:val="22"/>
        </w:rPr>
      </w:pPr>
    </w:p>
    <w:p w14:paraId="20280F38" w14:textId="2DE2C9C8" w:rsidR="00C908A6" w:rsidRPr="00733A9B" w:rsidRDefault="00733A9B" w:rsidP="009C3726">
      <w:pPr>
        <w:pStyle w:val="Body1"/>
        <w:spacing w:after="0"/>
        <w:rPr>
          <w:rFonts w:ascii="Calibri" w:hAnsi="Calibri"/>
          <w:b/>
          <w:color w:val="auto"/>
          <w:szCs w:val="22"/>
          <w:u w:val="single"/>
        </w:rPr>
      </w:pPr>
      <w:r w:rsidRPr="00733A9B">
        <w:rPr>
          <w:rFonts w:ascii="Calibri" w:hAnsi="Calibri"/>
          <w:b/>
          <w:color w:val="auto"/>
          <w:szCs w:val="22"/>
          <w:u w:val="single"/>
        </w:rPr>
        <w:t>MINUTES OF</w:t>
      </w:r>
      <w:r w:rsidR="009C3726" w:rsidRPr="00733A9B">
        <w:rPr>
          <w:rFonts w:ascii="Calibri" w:hAnsi="Calibri"/>
          <w:b/>
          <w:color w:val="auto"/>
          <w:szCs w:val="22"/>
          <w:u w:val="single"/>
        </w:rPr>
        <w:t xml:space="preserve"> </w:t>
      </w:r>
      <w:r w:rsidR="000E1155">
        <w:rPr>
          <w:rFonts w:ascii="Calibri" w:hAnsi="Calibri"/>
          <w:b/>
          <w:color w:val="auto"/>
          <w:szCs w:val="22"/>
          <w:u w:val="single"/>
        </w:rPr>
        <w:t>FRAMPTON PARISH COUNCIL</w:t>
      </w:r>
      <w:r w:rsidR="009C3726" w:rsidRPr="00733A9B">
        <w:rPr>
          <w:rFonts w:ascii="Calibri" w:hAnsi="Calibri"/>
          <w:b/>
          <w:color w:val="auto"/>
          <w:szCs w:val="22"/>
          <w:u w:val="single"/>
        </w:rPr>
        <w:t xml:space="preserve"> HELD</w:t>
      </w:r>
      <w:r w:rsidR="000E1155">
        <w:rPr>
          <w:rFonts w:ascii="Calibri" w:hAnsi="Calibri"/>
          <w:b/>
          <w:color w:val="auto"/>
          <w:szCs w:val="22"/>
          <w:u w:val="single"/>
        </w:rPr>
        <w:t xml:space="preserve"> </w:t>
      </w:r>
      <w:r w:rsidR="005D0308">
        <w:rPr>
          <w:rFonts w:ascii="Calibri" w:hAnsi="Calibri"/>
          <w:b/>
          <w:color w:val="auto"/>
          <w:szCs w:val="22"/>
          <w:u w:val="single"/>
        </w:rPr>
        <w:t>11</w:t>
      </w:r>
      <w:r w:rsidR="005D0308" w:rsidRPr="005D0308">
        <w:rPr>
          <w:rFonts w:ascii="Calibri" w:hAnsi="Calibri"/>
          <w:b/>
          <w:color w:val="auto"/>
          <w:szCs w:val="22"/>
          <w:u w:val="single"/>
          <w:vertAlign w:val="superscript"/>
        </w:rPr>
        <w:t>th</w:t>
      </w:r>
      <w:r w:rsidR="005D0308">
        <w:rPr>
          <w:rFonts w:ascii="Calibri" w:hAnsi="Calibri"/>
          <w:b/>
          <w:color w:val="auto"/>
          <w:szCs w:val="22"/>
          <w:u w:val="single"/>
        </w:rPr>
        <w:t xml:space="preserve"> DECEMBER</w:t>
      </w:r>
      <w:r w:rsidR="000E1155">
        <w:rPr>
          <w:rFonts w:ascii="Calibri" w:hAnsi="Calibri"/>
          <w:b/>
          <w:color w:val="auto"/>
          <w:szCs w:val="22"/>
          <w:u w:val="single"/>
        </w:rPr>
        <w:t xml:space="preserve"> </w:t>
      </w:r>
      <w:r w:rsidR="00113ABF">
        <w:rPr>
          <w:rFonts w:ascii="Calibri" w:hAnsi="Calibri"/>
          <w:b/>
          <w:color w:val="auto"/>
          <w:szCs w:val="22"/>
          <w:u w:val="single"/>
        </w:rPr>
        <w:t>2019</w:t>
      </w:r>
      <w:r w:rsidR="00F15D00">
        <w:rPr>
          <w:rFonts w:ascii="Calibri" w:hAnsi="Calibri"/>
          <w:b/>
          <w:color w:val="auto"/>
          <w:szCs w:val="22"/>
          <w:u w:val="single"/>
        </w:rPr>
        <w:t xml:space="preserve"> </w:t>
      </w:r>
      <w:r w:rsidR="008F12BB" w:rsidRPr="00733A9B">
        <w:rPr>
          <w:rFonts w:ascii="Calibri" w:hAnsi="Calibri"/>
          <w:b/>
          <w:color w:val="auto"/>
          <w:szCs w:val="22"/>
          <w:u w:val="single"/>
        </w:rPr>
        <w:t xml:space="preserve">AT </w:t>
      </w:r>
      <w:r w:rsidR="00113ABF">
        <w:rPr>
          <w:rFonts w:ascii="Calibri" w:hAnsi="Calibri"/>
          <w:b/>
          <w:color w:val="auto"/>
          <w:szCs w:val="22"/>
          <w:u w:val="single"/>
        </w:rPr>
        <w:t>7.30PM</w:t>
      </w:r>
      <w:r w:rsidR="002C4D62" w:rsidRPr="00733A9B">
        <w:rPr>
          <w:rFonts w:ascii="Calibri" w:hAnsi="Calibri"/>
          <w:b/>
          <w:color w:val="auto"/>
          <w:szCs w:val="22"/>
          <w:u w:val="single"/>
        </w:rPr>
        <w:t xml:space="preserve"> </w:t>
      </w:r>
      <w:r w:rsidR="00113ABF">
        <w:rPr>
          <w:rFonts w:ascii="Calibri" w:hAnsi="Calibri"/>
          <w:b/>
          <w:color w:val="auto"/>
          <w:szCs w:val="22"/>
          <w:u w:val="single"/>
        </w:rPr>
        <w:t>AT</w:t>
      </w:r>
      <w:r w:rsidR="002C4D62" w:rsidRPr="00733A9B">
        <w:rPr>
          <w:rFonts w:ascii="Calibri" w:hAnsi="Calibri"/>
          <w:b/>
          <w:color w:val="auto"/>
          <w:szCs w:val="22"/>
          <w:u w:val="single"/>
        </w:rPr>
        <w:t xml:space="preserve"> THE </w:t>
      </w:r>
      <w:r w:rsidR="00113ABF">
        <w:rPr>
          <w:rFonts w:ascii="Calibri" w:hAnsi="Calibri"/>
          <w:b/>
          <w:color w:val="auto"/>
          <w:szCs w:val="22"/>
          <w:u w:val="single"/>
        </w:rPr>
        <w:t>BROCKERIDGE CENTRE, WOODEND ROAD, FRAMPTON COTTERELL</w:t>
      </w:r>
      <w:r w:rsidR="009C3726" w:rsidRPr="00733A9B">
        <w:rPr>
          <w:rFonts w:ascii="Calibri" w:hAnsi="Calibri"/>
          <w:b/>
          <w:color w:val="auto"/>
          <w:szCs w:val="22"/>
          <w:u w:val="single"/>
        </w:rPr>
        <w:t xml:space="preserve"> </w:t>
      </w:r>
    </w:p>
    <w:p w14:paraId="3BDC95AF" w14:textId="77777777" w:rsidR="00733A9B" w:rsidRPr="00733A9B" w:rsidRDefault="00733A9B" w:rsidP="009C3726">
      <w:pPr>
        <w:pStyle w:val="Body1"/>
        <w:pBdr>
          <w:bottom w:val="single" w:sz="12" w:space="1" w:color="auto"/>
        </w:pBdr>
        <w:spacing w:after="0"/>
        <w:rPr>
          <w:rFonts w:ascii="Calibri" w:hAnsi="Calibri"/>
          <w:b/>
          <w:color w:val="auto"/>
          <w:szCs w:val="22"/>
        </w:rPr>
      </w:pPr>
    </w:p>
    <w:p w14:paraId="18673936" w14:textId="022E5C15" w:rsidR="00733A9B" w:rsidRPr="00733A9B" w:rsidRDefault="00733A9B" w:rsidP="009C3726">
      <w:pPr>
        <w:pStyle w:val="Body1"/>
        <w:pBdr>
          <w:bottom w:val="single" w:sz="12" w:space="1" w:color="auto"/>
        </w:pBdr>
        <w:spacing w:after="0"/>
        <w:rPr>
          <w:rFonts w:ascii="Calibri" w:hAnsi="Calibri"/>
          <w:color w:val="auto"/>
          <w:szCs w:val="22"/>
        </w:rPr>
      </w:pPr>
      <w:r w:rsidRPr="00733A9B">
        <w:rPr>
          <w:rFonts w:ascii="Calibri" w:hAnsi="Calibri"/>
          <w:b/>
          <w:color w:val="auto"/>
          <w:szCs w:val="22"/>
        </w:rPr>
        <w:t xml:space="preserve">PRESENT: </w:t>
      </w:r>
      <w:r w:rsidR="005D0308">
        <w:rPr>
          <w:rFonts w:ascii="Calibri" w:hAnsi="Calibri"/>
          <w:color w:val="auto"/>
          <w:szCs w:val="22"/>
        </w:rPr>
        <w:t>Cllrs L Williams</w:t>
      </w:r>
      <w:r w:rsidR="005D0308" w:rsidRPr="00733A9B">
        <w:rPr>
          <w:rFonts w:ascii="Calibri" w:hAnsi="Calibri"/>
          <w:color w:val="auto"/>
          <w:szCs w:val="22"/>
        </w:rPr>
        <w:t xml:space="preserve"> </w:t>
      </w:r>
      <w:r w:rsidRPr="00733A9B">
        <w:rPr>
          <w:rFonts w:ascii="Calibri" w:hAnsi="Calibri"/>
          <w:color w:val="auto"/>
          <w:szCs w:val="22"/>
        </w:rPr>
        <w:t>(Chair</w:t>
      </w:r>
      <w:r w:rsidR="00AD63D6">
        <w:rPr>
          <w:rFonts w:ascii="Calibri" w:hAnsi="Calibri"/>
          <w:color w:val="auto"/>
          <w:szCs w:val="22"/>
        </w:rPr>
        <w:t xml:space="preserve">), </w:t>
      </w:r>
      <w:r w:rsidR="005D0308">
        <w:rPr>
          <w:rFonts w:ascii="Calibri" w:hAnsi="Calibri"/>
          <w:color w:val="auto"/>
          <w:szCs w:val="22"/>
        </w:rPr>
        <w:t>S Walters,</w:t>
      </w:r>
      <w:r w:rsidR="005D0308" w:rsidRPr="00733A9B">
        <w:rPr>
          <w:rFonts w:ascii="Calibri" w:hAnsi="Calibri"/>
          <w:color w:val="auto"/>
          <w:szCs w:val="22"/>
        </w:rPr>
        <w:t xml:space="preserve"> </w:t>
      </w:r>
      <w:r w:rsidR="000E1155">
        <w:rPr>
          <w:rFonts w:ascii="Calibri" w:hAnsi="Calibri"/>
          <w:color w:val="auto"/>
          <w:szCs w:val="22"/>
        </w:rPr>
        <w:t xml:space="preserve">T Clark, D Goodwin, </w:t>
      </w:r>
      <w:r w:rsidR="002F3CAB">
        <w:rPr>
          <w:rFonts w:ascii="Calibri" w:hAnsi="Calibri"/>
          <w:color w:val="auto"/>
          <w:szCs w:val="22"/>
        </w:rPr>
        <w:t xml:space="preserve">E Pennell, </w:t>
      </w:r>
      <w:r w:rsidR="000E1155">
        <w:rPr>
          <w:rFonts w:ascii="Calibri" w:hAnsi="Calibri"/>
          <w:color w:val="auto"/>
          <w:szCs w:val="22"/>
        </w:rPr>
        <w:t xml:space="preserve">P Hockey, D Hockey, A </w:t>
      </w:r>
      <w:r w:rsidR="002F3CAB">
        <w:rPr>
          <w:rFonts w:ascii="Calibri" w:hAnsi="Calibri"/>
          <w:color w:val="auto"/>
          <w:szCs w:val="22"/>
        </w:rPr>
        <w:t>Allan</w:t>
      </w:r>
      <w:r w:rsidR="000E1155">
        <w:rPr>
          <w:rFonts w:ascii="Calibri" w:hAnsi="Calibri"/>
          <w:color w:val="auto"/>
          <w:szCs w:val="22"/>
        </w:rPr>
        <w:t>, A Walker</w:t>
      </w:r>
      <w:r w:rsidR="005D0308">
        <w:rPr>
          <w:rFonts w:ascii="Calibri" w:hAnsi="Calibri"/>
          <w:color w:val="auto"/>
          <w:szCs w:val="22"/>
        </w:rPr>
        <w:t>,</w:t>
      </w:r>
      <w:r w:rsidR="005D0308" w:rsidRPr="005D0308">
        <w:rPr>
          <w:rFonts w:ascii="Calibri" w:hAnsi="Calibri"/>
          <w:color w:val="auto"/>
          <w:szCs w:val="22"/>
        </w:rPr>
        <w:t xml:space="preserve"> </w:t>
      </w:r>
      <w:r w:rsidR="005D0308">
        <w:rPr>
          <w:rFonts w:ascii="Calibri" w:hAnsi="Calibri"/>
          <w:color w:val="auto"/>
          <w:szCs w:val="22"/>
        </w:rPr>
        <w:t>S Tubey</w:t>
      </w:r>
    </w:p>
    <w:p w14:paraId="4B0A8FE7" w14:textId="3F2EF1B2" w:rsidR="00733A9B" w:rsidRPr="00B3048C" w:rsidRDefault="00733A9B" w:rsidP="009C3726">
      <w:pPr>
        <w:pStyle w:val="Body1"/>
        <w:pBdr>
          <w:bottom w:val="single" w:sz="12" w:space="1" w:color="auto"/>
        </w:pBdr>
        <w:spacing w:after="0"/>
        <w:rPr>
          <w:rFonts w:ascii="Calibri" w:hAnsi="Calibri"/>
          <w:color w:val="auto"/>
          <w:szCs w:val="22"/>
        </w:rPr>
      </w:pPr>
      <w:r w:rsidRPr="00733A9B">
        <w:rPr>
          <w:rFonts w:ascii="Calibri" w:hAnsi="Calibri"/>
          <w:b/>
          <w:color w:val="auto"/>
          <w:szCs w:val="22"/>
        </w:rPr>
        <w:t>APOLOGIES:</w:t>
      </w:r>
      <w:r w:rsidR="005D0308">
        <w:rPr>
          <w:rFonts w:ascii="Calibri" w:hAnsi="Calibri"/>
          <w:color w:val="auto"/>
          <w:szCs w:val="22"/>
        </w:rPr>
        <w:t xml:space="preserve"> Cllr P Halliday </w:t>
      </w:r>
    </w:p>
    <w:p w14:paraId="6F3F6F1A" w14:textId="77777777" w:rsidR="00733A9B" w:rsidRPr="00733A9B" w:rsidRDefault="00733A9B" w:rsidP="009C3726">
      <w:pPr>
        <w:pStyle w:val="Body1"/>
        <w:pBdr>
          <w:bottom w:val="single" w:sz="12" w:space="1" w:color="auto"/>
        </w:pBdr>
        <w:spacing w:after="0"/>
        <w:rPr>
          <w:rFonts w:ascii="Calibri" w:hAnsi="Calibri"/>
          <w:color w:val="auto"/>
          <w:szCs w:val="22"/>
        </w:rPr>
      </w:pPr>
    </w:p>
    <w:p w14:paraId="6F961EA5" w14:textId="13EC6B6A" w:rsidR="00733A9B" w:rsidRPr="00733A9B" w:rsidRDefault="00733A9B" w:rsidP="008A6EA9">
      <w:pPr>
        <w:pStyle w:val="Body1"/>
        <w:pBdr>
          <w:bottom w:val="single" w:sz="12" w:space="1" w:color="auto"/>
        </w:pBdr>
        <w:spacing w:after="0"/>
        <w:rPr>
          <w:rFonts w:ascii="Calibri" w:hAnsi="Calibri"/>
          <w:color w:val="auto"/>
          <w:szCs w:val="22"/>
        </w:rPr>
      </w:pPr>
      <w:r w:rsidRPr="00733A9B">
        <w:rPr>
          <w:rFonts w:ascii="Calibri" w:hAnsi="Calibri"/>
          <w:b/>
          <w:color w:val="auto"/>
          <w:szCs w:val="22"/>
        </w:rPr>
        <w:t xml:space="preserve">IN ATTENDANCE: </w:t>
      </w:r>
      <w:r w:rsidR="00F31EF6">
        <w:rPr>
          <w:rFonts w:ascii="Calibri" w:hAnsi="Calibri"/>
          <w:color w:val="auto"/>
          <w:szCs w:val="22"/>
        </w:rPr>
        <w:t>A Durn</w:t>
      </w:r>
      <w:r w:rsidRPr="00733A9B">
        <w:rPr>
          <w:rFonts w:ascii="Calibri" w:hAnsi="Calibri"/>
          <w:color w:val="auto"/>
          <w:szCs w:val="22"/>
        </w:rPr>
        <w:t xml:space="preserve"> (</w:t>
      </w:r>
      <w:r w:rsidR="00BA4723">
        <w:rPr>
          <w:rFonts w:ascii="Calibri" w:hAnsi="Calibri"/>
          <w:color w:val="auto"/>
          <w:szCs w:val="22"/>
        </w:rPr>
        <w:t xml:space="preserve">Interim </w:t>
      </w:r>
      <w:r w:rsidRPr="00733A9B">
        <w:rPr>
          <w:rFonts w:ascii="Calibri" w:hAnsi="Calibri"/>
          <w:color w:val="auto"/>
          <w:szCs w:val="22"/>
        </w:rPr>
        <w:t>Clerk)</w:t>
      </w:r>
      <w:r w:rsidR="007368EF">
        <w:rPr>
          <w:rFonts w:ascii="Calibri" w:hAnsi="Calibri"/>
          <w:color w:val="auto"/>
          <w:szCs w:val="22"/>
        </w:rPr>
        <w:t xml:space="preserve">. </w:t>
      </w:r>
    </w:p>
    <w:p w14:paraId="6D2296DA" w14:textId="77777777" w:rsidR="00F17B7C" w:rsidRPr="00733A9B" w:rsidRDefault="00F17B7C" w:rsidP="00F17B7C">
      <w:pPr>
        <w:rPr>
          <w:rFonts w:ascii="Calibri" w:hAnsi="Calibri"/>
          <w:sz w:val="22"/>
          <w:szCs w:val="22"/>
        </w:rPr>
      </w:pPr>
    </w:p>
    <w:p w14:paraId="348259A0" w14:textId="77777777" w:rsidR="00851B34" w:rsidRPr="008A6EA9" w:rsidRDefault="00851B34" w:rsidP="005D0308">
      <w:pPr>
        <w:numPr>
          <w:ilvl w:val="0"/>
          <w:numId w:val="4"/>
        </w:numPr>
        <w:rPr>
          <w:rFonts w:ascii="Calibri" w:hAnsi="Calibri"/>
          <w:b/>
          <w:sz w:val="22"/>
          <w:szCs w:val="22"/>
        </w:rPr>
      </w:pPr>
      <w:r w:rsidRPr="008A6EA9">
        <w:rPr>
          <w:rFonts w:ascii="Calibri" w:hAnsi="Calibri"/>
          <w:b/>
          <w:sz w:val="22"/>
          <w:szCs w:val="22"/>
        </w:rPr>
        <w:t>To receive and accept apologies for absence</w:t>
      </w:r>
    </w:p>
    <w:p w14:paraId="07B516C3" w14:textId="7FAE4E0C" w:rsidR="00851B34" w:rsidRDefault="00BA6384" w:rsidP="00BA6384">
      <w:pPr>
        <w:ind w:left="1440"/>
        <w:rPr>
          <w:rFonts w:ascii="Calibri" w:hAnsi="Calibri"/>
          <w:sz w:val="22"/>
          <w:szCs w:val="22"/>
        </w:rPr>
      </w:pPr>
      <w:r>
        <w:rPr>
          <w:rFonts w:ascii="Calibri" w:hAnsi="Calibri"/>
          <w:sz w:val="22"/>
          <w:szCs w:val="22"/>
        </w:rPr>
        <w:t>Apologies above were received and noted.</w:t>
      </w:r>
    </w:p>
    <w:p w14:paraId="5CF51855" w14:textId="09E04393" w:rsidR="00561C21" w:rsidRDefault="00561C21" w:rsidP="00BA6384">
      <w:pPr>
        <w:ind w:left="1440"/>
        <w:rPr>
          <w:rFonts w:ascii="Calibri" w:hAnsi="Calibri"/>
          <w:sz w:val="22"/>
          <w:szCs w:val="22"/>
        </w:rPr>
      </w:pPr>
    </w:p>
    <w:p w14:paraId="7B8D18B1" w14:textId="480B9BA7" w:rsidR="00561C21" w:rsidRDefault="00561C21" w:rsidP="00BA6384">
      <w:pPr>
        <w:ind w:left="1440"/>
        <w:rPr>
          <w:rFonts w:ascii="Calibri" w:hAnsi="Calibri"/>
          <w:sz w:val="22"/>
          <w:szCs w:val="22"/>
        </w:rPr>
      </w:pPr>
      <w:r>
        <w:rPr>
          <w:rFonts w:ascii="Calibri" w:hAnsi="Calibri"/>
          <w:sz w:val="22"/>
          <w:szCs w:val="22"/>
        </w:rPr>
        <w:t>Cllr Allan joined the meeting.</w:t>
      </w:r>
    </w:p>
    <w:p w14:paraId="0530A9E2" w14:textId="77777777" w:rsidR="00BA6384" w:rsidRPr="00BA6384" w:rsidRDefault="00BA6384" w:rsidP="00BA6384">
      <w:pPr>
        <w:ind w:left="1440"/>
        <w:rPr>
          <w:rFonts w:ascii="Calibri" w:hAnsi="Calibri"/>
          <w:sz w:val="22"/>
          <w:szCs w:val="22"/>
        </w:rPr>
      </w:pPr>
    </w:p>
    <w:p w14:paraId="76E5D7ED" w14:textId="2B29334F" w:rsidR="0096605E" w:rsidRPr="008A6EA9" w:rsidRDefault="0096605E" w:rsidP="00444C4B">
      <w:pPr>
        <w:numPr>
          <w:ilvl w:val="0"/>
          <w:numId w:val="4"/>
        </w:numPr>
        <w:rPr>
          <w:rFonts w:ascii="Calibri" w:hAnsi="Calibri"/>
          <w:b/>
          <w:sz w:val="22"/>
          <w:szCs w:val="22"/>
        </w:rPr>
      </w:pPr>
      <w:r w:rsidRPr="008A6EA9">
        <w:rPr>
          <w:rFonts w:ascii="Calibri" w:hAnsi="Calibri"/>
          <w:b/>
          <w:sz w:val="22"/>
          <w:szCs w:val="22"/>
        </w:rPr>
        <w:t xml:space="preserve">To receive any Declarations of Interest </w:t>
      </w:r>
      <w:r w:rsidR="00401D52" w:rsidRPr="008A6EA9">
        <w:rPr>
          <w:rFonts w:ascii="Calibri" w:hAnsi="Calibri"/>
          <w:b/>
          <w:sz w:val="22"/>
          <w:szCs w:val="22"/>
        </w:rPr>
        <w:t>and any requests for Dispensation</w:t>
      </w:r>
    </w:p>
    <w:p w14:paraId="183CB474" w14:textId="2944756D" w:rsidR="0096605E" w:rsidRPr="00AE1164" w:rsidRDefault="00AE1164" w:rsidP="00AE1164">
      <w:pPr>
        <w:ind w:left="1440"/>
        <w:rPr>
          <w:rFonts w:ascii="Calibri" w:hAnsi="Calibri"/>
          <w:bCs/>
          <w:sz w:val="22"/>
          <w:szCs w:val="22"/>
        </w:rPr>
      </w:pPr>
      <w:r w:rsidRPr="00AE1164">
        <w:rPr>
          <w:rFonts w:ascii="Calibri" w:hAnsi="Calibri"/>
          <w:bCs/>
          <w:sz w:val="22"/>
          <w:szCs w:val="22"/>
        </w:rPr>
        <w:t xml:space="preserve">None received. </w:t>
      </w:r>
      <w:r w:rsidR="00A96966">
        <w:rPr>
          <w:rFonts w:ascii="Calibri" w:hAnsi="Calibri"/>
          <w:bCs/>
          <w:sz w:val="22"/>
          <w:szCs w:val="22"/>
        </w:rPr>
        <w:t xml:space="preserve">     </w:t>
      </w:r>
    </w:p>
    <w:p w14:paraId="70FF4AEE" w14:textId="77777777" w:rsidR="00AE1164" w:rsidRDefault="00AE1164" w:rsidP="00AE1164">
      <w:pPr>
        <w:ind w:left="1440"/>
        <w:rPr>
          <w:rFonts w:ascii="Calibri" w:hAnsi="Calibri"/>
          <w:b/>
          <w:sz w:val="22"/>
          <w:szCs w:val="22"/>
          <w:u w:val="single"/>
        </w:rPr>
      </w:pPr>
    </w:p>
    <w:p w14:paraId="3ADCDF27" w14:textId="5A0A72A7" w:rsidR="00851B34" w:rsidRPr="008A6EA9" w:rsidRDefault="00851B34" w:rsidP="00444C4B">
      <w:pPr>
        <w:numPr>
          <w:ilvl w:val="0"/>
          <w:numId w:val="4"/>
        </w:numPr>
        <w:rPr>
          <w:rFonts w:ascii="Calibri" w:hAnsi="Calibri"/>
          <w:b/>
          <w:sz w:val="22"/>
          <w:szCs w:val="22"/>
        </w:rPr>
      </w:pPr>
      <w:r w:rsidRPr="008A6EA9">
        <w:rPr>
          <w:rFonts w:ascii="Calibri" w:hAnsi="Calibri"/>
          <w:b/>
          <w:sz w:val="22"/>
          <w:szCs w:val="22"/>
        </w:rPr>
        <w:t xml:space="preserve">To </w:t>
      </w:r>
      <w:r w:rsidR="0096605E" w:rsidRPr="008A6EA9">
        <w:rPr>
          <w:rFonts w:ascii="Calibri" w:hAnsi="Calibri"/>
          <w:b/>
          <w:sz w:val="22"/>
          <w:szCs w:val="22"/>
        </w:rPr>
        <w:t>approve the M</w:t>
      </w:r>
      <w:r w:rsidRPr="008A6EA9">
        <w:rPr>
          <w:rFonts w:ascii="Calibri" w:hAnsi="Calibri"/>
          <w:b/>
          <w:sz w:val="22"/>
          <w:szCs w:val="22"/>
        </w:rPr>
        <w:t>inutes of the</w:t>
      </w:r>
      <w:r w:rsidR="0096605E" w:rsidRPr="008A6EA9">
        <w:rPr>
          <w:rFonts w:ascii="Calibri" w:hAnsi="Calibri"/>
          <w:b/>
          <w:sz w:val="22"/>
          <w:szCs w:val="22"/>
        </w:rPr>
        <w:t xml:space="preserve"> </w:t>
      </w:r>
      <w:r w:rsidR="00401D52" w:rsidRPr="008A6EA9">
        <w:rPr>
          <w:rFonts w:ascii="Calibri" w:hAnsi="Calibri"/>
          <w:b/>
          <w:sz w:val="22"/>
          <w:szCs w:val="22"/>
        </w:rPr>
        <w:t>Council</w:t>
      </w:r>
      <w:r w:rsidRPr="008A6EA9">
        <w:rPr>
          <w:rFonts w:ascii="Calibri" w:hAnsi="Calibri"/>
          <w:b/>
          <w:sz w:val="22"/>
          <w:szCs w:val="22"/>
        </w:rPr>
        <w:t xml:space="preserve"> meeting of </w:t>
      </w:r>
      <w:r w:rsidR="00C858FE">
        <w:rPr>
          <w:rFonts w:ascii="Calibri" w:hAnsi="Calibri"/>
          <w:b/>
          <w:sz w:val="22"/>
          <w:szCs w:val="22"/>
        </w:rPr>
        <w:t>27</w:t>
      </w:r>
      <w:r w:rsidR="00C858FE" w:rsidRPr="00C858FE">
        <w:rPr>
          <w:rFonts w:ascii="Calibri" w:hAnsi="Calibri"/>
          <w:b/>
          <w:sz w:val="22"/>
          <w:szCs w:val="22"/>
          <w:vertAlign w:val="superscript"/>
        </w:rPr>
        <w:t>th</w:t>
      </w:r>
      <w:r w:rsidR="00C858FE">
        <w:rPr>
          <w:rFonts w:ascii="Calibri" w:hAnsi="Calibri"/>
          <w:b/>
          <w:sz w:val="22"/>
          <w:szCs w:val="22"/>
        </w:rPr>
        <w:t xml:space="preserve"> November</w:t>
      </w:r>
      <w:r w:rsidR="00401D52" w:rsidRPr="008A6EA9">
        <w:rPr>
          <w:rFonts w:ascii="Calibri" w:hAnsi="Calibri"/>
          <w:b/>
          <w:sz w:val="22"/>
          <w:szCs w:val="22"/>
        </w:rPr>
        <w:t xml:space="preserve"> 2019</w:t>
      </w:r>
    </w:p>
    <w:p w14:paraId="4669B2AF" w14:textId="180698EF" w:rsidR="00851B34" w:rsidRPr="00C94F12" w:rsidRDefault="00A74502" w:rsidP="004B515F">
      <w:pPr>
        <w:ind w:left="1440"/>
        <w:rPr>
          <w:rFonts w:ascii="Calibri" w:hAnsi="Calibri"/>
          <w:sz w:val="22"/>
          <w:szCs w:val="22"/>
        </w:rPr>
      </w:pPr>
      <w:r>
        <w:rPr>
          <w:rFonts w:ascii="Calibri" w:hAnsi="Calibri"/>
          <w:sz w:val="22"/>
          <w:szCs w:val="22"/>
        </w:rPr>
        <w:t>To be circulated</w:t>
      </w:r>
      <w:r w:rsidR="006E23EE">
        <w:rPr>
          <w:rFonts w:ascii="Calibri" w:hAnsi="Calibri"/>
          <w:sz w:val="22"/>
          <w:szCs w:val="22"/>
        </w:rPr>
        <w:t xml:space="preserve"> and deferred to the next meeting</w:t>
      </w:r>
      <w:r>
        <w:rPr>
          <w:rFonts w:ascii="Calibri" w:hAnsi="Calibri"/>
          <w:sz w:val="22"/>
          <w:szCs w:val="22"/>
        </w:rPr>
        <w:t>.</w:t>
      </w:r>
    </w:p>
    <w:p w14:paraId="25D4706F" w14:textId="77777777" w:rsidR="004B515F" w:rsidRDefault="004B515F" w:rsidP="004B515F">
      <w:pPr>
        <w:ind w:left="1440"/>
        <w:rPr>
          <w:rFonts w:ascii="Calibri" w:hAnsi="Calibri"/>
          <w:b/>
          <w:sz w:val="22"/>
          <w:szCs w:val="22"/>
        </w:rPr>
      </w:pPr>
    </w:p>
    <w:p w14:paraId="692ED956" w14:textId="029E8992" w:rsidR="00401D52" w:rsidRPr="008A6EA9" w:rsidRDefault="00401D52" w:rsidP="008A6EA9">
      <w:pPr>
        <w:numPr>
          <w:ilvl w:val="0"/>
          <w:numId w:val="4"/>
        </w:numPr>
        <w:rPr>
          <w:rFonts w:ascii="Calibri" w:hAnsi="Calibri"/>
          <w:b/>
          <w:sz w:val="22"/>
          <w:szCs w:val="22"/>
        </w:rPr>
      </w:pPr>
      <w:r w:rsidRPr="008A6EA9">
        <w:rPr>
          <w:rFonts w:ascii="Calibri" w:hAnsi="Calibri"/>
          <w:b/>
          <w:sz w:val="22"/>
          <w:szCs w:val="22"/>
        </w:rPr>
        <w:t xml:space="preserve">To consider </w:t>
      </w:r>
      <w:r w:rsidR="00562406">
        <w:rPr>
          <w:rFonts w:ascii="Calibri" w:hAnsi="Calibri"/>
          <w:b/>
          <w:sz w:val="22"/>
          <w:szCs w:val="22"/>
        </w:rPr>
        <w:t xml:space="preserve">requests </w:t>
      </w:r>
      <w:r w:rsidR="00C858FE">
        <w:rPr>
          <w:rFonts w:ascii="Calibri" w:hAnsi="Calibri"/>
          <w:b/>
          <w:sz w:val="22"/>
          <w:szCs w:val="22"/>
        </w:rPr>
        <w:t xml:space="preserve">and agree membership of committees </w:t>
      </w:r>
    </w:p>
    <w:p w14:paraId="556294CA" w14:textId="5D6EFA51" w:rsidR="00FC2AE5" w:rsidRDefault="007368EF" w:rsidP="007368EF">
      <w:pPr>
        <w:rPr>
          <w:rFonts w:ascii="Calibri" w:hAnsi="Calibri"/>
          <w:bCs/>
          <w:sz w:val="22"/>
          <w:szCs w:val="22"/>
        </w:rPr>
      </w:pPr>
      <w:r>
        <w:rPr>
          <w:rFonts w:ascii="Calibri" w:hAnsi="Calibri"/>
          <w:bCs/>
          <w:sz w:val="22"/>
          <w:szCs w:val="22"/>
        </w:rPr>
        <w:tab/>
      </w:r>
      <w:r>
        <w:rPr>
          <w:rFonts w:ascii="Calibri" w:hAnsi="Calibri"/>
          <w:bCs/>
          <w:sz w:val="22"/>
          <w:szCs w:val="22"/>
        </w:rPr>
        <w:tab/>
      </w:r>
      <w:r w:rsidR="00A74502">
        <w:rPr>
          <w:rFonts w:ascii="Calibri" w:hAnsi="Calibri"/>
          <w:bCs/>
          <w:sz w:val="22"/>
          <w:szCs w:val="22"/>
        </w:rPr>
        <w:t xml:space="preserve">It was RESOLVED for Cllr P Halliday to be a member of the Finance and Governance Committee. </w:t>
      </w:r>
    </w:p>
    <w:p w14:paraId="50D066A5" w14:textId="77777777" w:rsidR="00FC2AE5" w:rsidRDefault="00FC2AE5" w:rsidP="00401D52">
      <w:pPr>
        <w:ind w:left="1647"/>
        <w:rPr>
          <w:rFonts w:ascii="Calibri" w:hAnsi="Calibri"/>
          <w:b/>
          <w:sz w:val="22"/>
          <w:szCs w:val="22"/>
          <w:u w:val="single"/>
        </w:rPr>
      </w:pPr>
    </w:p>
    <w:p w14:paraId="4BF9AE55" w14:textId="117E0B13" w:rsidR="00401D52" w:rsidRPr="008A6EA9" w:rsidRDefault="00401D52" w:rsidP="00444C4B">
      <w:pPr>
        <w:numPr>
          <w:ilvl w:val="0"/>
          <w:numId w:val="4"/>
        </w:numPr>
        <w:rPr>
          <w:rFonts w:ascii="Calibri" w:hAnsi="Calibri"/>
          <w:b/>
          <w:sz w:val="22"/>
          <w:szCs w:val="22"/>
        </w:rPr>
      </w:pPr>
      <w:r w:rsidRPr="008A6EA9">
        <w:rPr>
          <w:rFonts w:ascii="Calibri" w:hAnsi="Calibri"/>
          <w:b/>
          <w:sz w:val="22"/>
          <w:szCs w:val="22"/>
        </w:rPr>
        <w:t>To receive the Chair’s announcements</w:t>
      </w:r>
    </w:p>
    <w:p w14:paraId="4936438F" w14:textId="0946C134" w:rsidR="00401D52" w:rsidRPr="00FC2AE5" w:rsidRDefault="00A74502" w:rsidP="00FC2AE5">
      <w:pPr>
        <w:ind w:left="1440"/>
        <w:rPr>
          <w:rFonts w:ascii="Calibri" w:hAnsi="Calibri"/>
          <w:bCs/>
          <w:sz w:val="22"/>
          <w:szCs w:val="22"/>
        </w:rPr>
      </w:pPr>
      <w:r>
        <w:rPr>
          <w:rFonts w:ascii="Calibri" w:hAnsi="Calibri"/>
          <w:bCs/>
          <w:sz w:val="22"/>
          <w:szCs w:val="22"/>
        </w:rPr>
        <w:t>The Chair thanked all those who organized and supported the Christmas Lights Switch-on event on 29</w:t>
      </w:r>
      <w:r w:rsidRPr="00A74502">
        <w:rPr>
          <w:rFonts w:ascii="Calibri" w:hAnsi="Calibri"/>
          <w:bCs/>
          <w:sz w:val="22"/>
          <w:szCs w:val="22"/>
          <w:vertAlign w:val="superscript"/>
        </w:rPr>
        <w:t>th</w:t>
      </w:r>
      <w:r>
        <w:rPr>
          <w:rFonts w:ascii="Calibri" w:hAnsi="Calibri"/>
          <w:bCs/>
          <w:sz w:val="22"/>
          <w:szCs w:val="22"/>
        </w:rPr>
        <w:t xml:space="preserve"> November 2019, it was very well attended</w:t>
      </w:r>
      <w:r w:rsidR="00FC2AE5">
        <w:rPr>
          <w:rFonts w:ascii="Calibri" w:hAnsi="Calibri"/>
          <w:bCs/>
          <w:sz w:val="22"/>
          <w:szCs w:val="22"/>
        </w:rPr>
        <w:t>.</w:t>
      </w:r>
      <w:r w:rsidR="00D97F41">
        <w:rPr>
          <w:rFonts w:ascii="Calibri" w:hAnsi="Calibri"/>
          <w:bCs/>
          <w:sz w:val="22"/>
          <w:szCs w:val="22"/>
        </w:rPr>
        <w:t xml:space="preserve">  </w:t>
      </w:r>
    </w:p>
    <w:p w14:paraId="18218E0F" w14:textId="77777777" w:rsidR="00FC2AE5" w:rsidRDefault="00FC2AE5" w:rsidP="00FC2AE5">
      <w:pPr>
        <w:ind w:left="1440"/>
        <w:rPr>
          <w:rFonts w:ascii="Calibri" w:hAnsi="Calibri"/>
          <w:b/>
          <w:sz w:val="22"/>
          <w:szCs w:val="22"/>
          <w:u w:val="single"/>
        </w:rPr>
      </w:pPr>
    </w:p>
    <w:p w14:paraId="43F85ADD" w14:textId="75D57994" w:rsidR="0096605E" w:rsidRPr="008A6EA9" w:rsidRDefault="0096605E" w:rsidP="00444C4B">
      <w:pPr>
        <w:numPr>
          <w:ilvl w:val="0"/>
          <w:numId w:val="4"/>
        </w:numPr>
        <w:rPr>
          <w:rFonts w:ascii="Calibri" w:hAnsi="Calibri"/>
          <w:b/>
          <w:sz w:val="22"/>
          <w:szCs w:val="22"/>
        </w:rPr>
      </w:pPr>
      <w:r w:rsidRPr="008A6EA9">
        <w:rPr>
          <w:rFonts w:ascii="Calibri" w:hAnsi="Calibri"/>
          <w:b/>
          <w:sz w:val="22"/>
          <w:szCs w:val="22"/>
        </w:rPr>
        <w:t>To receive any submissions from members of the public</w:t>
      </w:r>
    </w:p>
    <w:p w14:paraId="3819E202" w14:textId="2137129E" w:rsidR="00944FEC" w:rsidRPr="001431B1" w:rsidRDefault="00A74502" w:rsidP="00EC6881">
      <w:pPr>
        <w:ind w:left="1440"/>
        <w:rPr>
          <w:rFonts w:ascii="Calibri" w:hAnsi="Calibri"/>
          <w:bCs/>
          <w:sz w:val="22"/>
          <w:szCs w:val="22"/>
        </w:rPr>
      </w:pPr>
      <w:r>
        <w:rPr>
          <w:rFonts w:ascii="Calibri" w:hAnsi="Calibri"/>
          <w:bCs/>
          <w:sz w:val="22"/>
          <w:szCs w:val="22"/>
        </w:rPr>
        <w:t>No submissions were received.</w:t>
      </w:r>
    </w:p>
    <w:p w14:paraId="294FF723" w14:textId="77777777" w:rsidR="0096605E" w:rsidRDefault="0096605E" w:rsidP="0096605E">
      <w:pPr>
        <w:ind w:left="360"/>
        <w:rPr>
          <w:rFonts w:ascii="Calibri" w:hAnsi="Calibri"/>
          <w:b/>
          <w:sz w:val="22"/>
          <w:szCs w:val="22"/>
          <w:u w:val="single"/>
        </w:rPr>
      </w:pPr>
    </w:p>
    <w:p w14:paraId="6D867AAB" w14:textId="45239A75" w:rsidR="007B0CF8" w:rsidRDefault="007B0CF8" w:rsidP="00444C4B">
      <w:pPr>
        <w:numPr>
          <w:ilvl w:val="0"/>
          <w:numId w:val="4"/>
        </w:numPr>
        <w:rPr>
          <w:rFonts w:ascii="Calibri" w:hAnsi="Calibri"/>
          <w:b/>
          <w:sz w:val="22"/>
          <w:szCs w:val="22"/>
        </w:rPr>
      </w:pPr>
      <w:r>
        <w:rPr>
          <w:rFonts w:ascii="Calibri" w:hAnsi="Calibri"/>
          <w:b/>
          <w:sz w:val="22"/>
          <w:szCs w:val="22"/>
        </w:rPr>
        <w:t>To receive reports from District Councillors</w:t>
      </w:r>
      <w:r w:rsidR="002C5DE0">
        <w:rPr>
          <w:rFonts w:ascii="Calibri" w:hAnsi="Calibri"/>
          <w:b/>
          <w:sz w:val="22"/>
          <w:szCs w:val="22"/>
        </w:rPr>
        <w:t xml:space="preserve">  </w:t>
      </w:r>
    </w:p>
    <w:p w14:paraId="5BF18924" w14:textId="2FB85F3B" w:rsidR="008404EF" w:rsidRDefault="008404EF" w:rsidP="008404EF">
      <w:pPr>
        <w:ind w:left="1440"/>
        <w:rPr>
          <w:rFonts w:ascii="Calibri" w:hAnsi="Calibri"/>
          <w:bCs/>
          <w:sz w:val="22"/>
          <w:szCs w:val="22"/>
          <w:lang w:val="en-GB"/>
        </w:rPr>
      </w:pPr>
      <w:r w:rsidRPr="008404EF">
        <w:rPr>
          <w:rFonts w:ascii="Calibri" w:hAnsi="Calibri"/>
          <w:bCs/>
          <w:sz w:val="22"/>
          <w:szCs w:val="22"/>
          <w:lang w:val="en-GB"/>
        </w:rPr>
        <w:t xml:space="preserve">The following joint report was given: </w:t>
      </w:r>
    </w:p>
    <w:p w14:paraId="4F2A1660" w14:textId="77777777" w:rsidR="008404EF" w:rsidRPr="008404EF" w:rsidRDefault="008404EF" w:rsidP="008404EF">
      <w:pPr>
        <w:ind w:left="1440"/>
        <w:rPr>
          <w:rFonts w:ascii="Calibri" w:hAnsi="Calibri"/>
          <w:bCs/>
          <w:sz w:val="22"/>
          <w:szCs w:val="22"/>
          <w:lang w:val="en-GB"/>
        </w:rPr>
      </w:pPr>
    </w:p>
    <w:p w14:paraId="3D3037FE" w14:textId="77777777" w:rsidR="001769D3" w:rsidRPr="001769D3" w:rsidRDefault="008404EF" w:rsidP="001769D3">
      <w:pPr>
        <w:ind w:left="1440"/>
        <w:rPr>
          <w:rFonts w:ascii="Calibri" w:hAnsi="Calibri"/>
          <w:b/>
          <w:bCs/>
          <w:sz w:val="22"/>
          <w:szCs w:val="22"/>
          <w:lang w:val="en-GB"/>
        </w:rPr>
      </w:pPr>
      <w:r>
        <w:rPr>
          <w:rFonts w:ascii="Calibri" w:hAnsi="Calibri"/>
          <w:bCs/>
          <w:sz w:val="22"/>
          <w:szCs w:val="22"/>
        </w:rPr>
        <w:t xml:space="preserve"> </w:t>
      </w:r>
      <w:r w:rsidR="001769D3" w:rsidRPr="001769D3">
        <w:rPr>
          <w:rFonts w:ascii="Calibri" w:hAnsi="Calibri"/>
          <w:b/>
          <w:bCs/>
          <w:sz w:val="22"/>
          <w:szCs w:val="22"/>
          <w:lang w:val="en-GB"/>
        </w:rPr>
        <w:t>Joint Spatial Plan</w:t>
      </w:r>
    </w:p>
    <w:p w14:paraId="7DE0E9C1" w14:textId="77777777" w:rsidR="001769D3" w:rsidRPr="001769D3" w:rsidRDefault="001769D3" w:rsidP="001769D3">
      <w:pPr>
        <w:ind w:left="1440"/>
        <w:rPr>
          <w:rFonts w:ascii="Calibri" w:hAnsi="Calibri"/>
          <w:bCs/>
          <w:sz w:val="22"/>
          <w:szCs w:val="22"/>
          <w:lang w:val="en-GB"/>
        </w:rPr>
      </w:pPr>
      <w:r w:rsidRPr="001769D3">
        <w:rPr>
          <w:rFonts w:ascii="Calibri" w:hAnsi="Calibri"/>
          <w:bCs/>
          <w:sz w:val="22"/>
          <w:szCs w:val="22"/>
          <w:lang w:val="en-GB"/>
        </w:rPr>
        <w:t>The West of England Partnership has still not published its response to the planning inspectors’ second letter listing, in detail, the flaws within the current Joint Spatial Plan. Cllr Toby Savage had suggested, at the meeting of South Gloucestershire Council on 16th October, that there would be further information to report at the next council meeting on 11th December by which time WEP’s official response should have been published. That December meeting of South Gloucestershire Council has subsequently been cancelled as we have entered a purdah period due to the general election being held on 12th December. The purdah period means that there will be no announcements from WEP about the future of the JSP or from South Gloucestershire Council about the future of the South Gloucestershire Local Plan 2018 - 2036 until after the general election.</w:t>
      </w:r>
    </w:p>
    <w:p w14:paraId="38749331" w14:textId="77777777" w:rsidR="001769D3" w:rsidRPr="001769D3" w:rsidRDefault="001769D3" w:rsidP="001769D3">
      <w:pPr>
        <w:ind w:left="1440"/>
        <w:rPr>
          <w:rFonts w:ascii="Calibri" w:hAnsi="Calibri"/>
          <w:bCs/>
          <w:sz w:val="22"/>
          <w:szCs w:val="22"/>
          <w:lang w:val="en-GB"/>
        </w:rPr>
      </w:pPr>
    </w:p>
    <w:p w14:paraId="6B3F7EDD" w14:textId="77777777" w:rsidR="001769D3" w:rsidRPr="001769D3" w:rsidRDefault="001769D3" w:rsidP="001769D3">
      <w:pPr>
        <w:ind w:left="1440"/>
        <w:rPr>
          <w:rFonts w:ascii="Calibri" w:hAnsi="Calibri"/>
          <w:b/>
          <w:bCs/>
          <w:sz w:val="22"/>
          <w:szCs w:val="22"/>
          <w:lang w:val="en-GB"/>
        </w:rPr>
      </w:pPr>
      <w:r w:rsidRPr="001769D3">
        <w:rPr>
          <w:rFonts w:ascii="Calibri" w:hAnsi="Calibri"/>
          <w:b/>
          <w:bCs/>
          <w:sz w:val="22"/>
          <w:szCs w:val="22"/>
          <w:lang w:val="en-GB"/>
        </w:rPr>
        <w:t>General Election Purdah Period</w:t>
      </w:r>
    </w:p>
    <w:p w14:paraId="7DF2C9BC" w14:textId="77777777" w:rsidR="001769D3" w:rsidRPr="001769D3" w:rsidRDefault="001769D3" w:rsidP="001769D3">
      <w:pPr>
        <w:ind w:left="1440"/>
        <w:rPr>
          <w:rFonts w:ascii="Calibri" w:hAnsi="Calibri"/>
          <w:bCs/>
          <w:sz w:val="22"/>
          <w:szCs w:val="22"/>
          <w:lang w:val="en-GB"/>
        </w:rPr>
      </w:pPr>
      <w:r w:rsidRPr="001769D3">
        <w:rPr>
          <w:rFonts w:ascii="Calibri" w:hAnsi="Calibri"/>
          <w:bCs/>
          <w:sz w:val="22"/>
          <w:szCs w:val="22"/>
          <w:lang w:val="en-GB"/>
        </w:rPr>
        <w:t xml:space="preserve">As mentioned above we have now entered a pre-election purdah period. The prevents central and local government from announcing new policies or decisions which could influence the outcome of the election. In practice this has minimal effect on the day-to-day work of parish councils; larger town councils may need to review their work. Meetings of South Gloucestershire Council, the Cabinet and various committees that were due to meet during this period have been reviewed and </w:t>
      </w:r>
      <w:r w:rsidRPr="001769D3">
        <w:rPr>
          <w:rFonts w:ascii="Calibri" w:hAnsi="Calibri"/>
          <w:bCs/>
          <w:sz w:val="22"/>
          <w:szCs w:val="22"/>
          <w:lang w:val="en-GB"/>
        </w:rPr>
        <w:lastRenderedPageBreak/>
        <w:t>cancelled where appropriate. Community Engagement Forums have been cancelled until the election has concluded.</w:t>
      </w:r>
    </w:p>
    <w:p w14:paraId="66322F66" w14:textId="77777777" w:rsidR="001769D3" w:rsidRPr="001769D3" w:rsidRDefault="001769D3" w:rsidP="001769D3">
      <w:pPr>
        <w:ind w:left="1440"/>
        <w:rPr>
          <w:rFonts w:ascii="Calibri" w:hAnsi="Calibri"/>
          <w:bCs/>
          <w:sz w:val="22"/>
          <w:szCs w:val="22"/>
          <w:lang w:val="en-GB"/>
        </w:rPr>
      </w:pPr>
    </w:p>
    <w:p w14:paraId="2E5150DF" w14:textId="77777777" w:rsidR="001769D3" w:rsidRPr="001769D3" w:rsidRDefault="001769D3" w:rsidP="001769D3">
      <w:pPr>
        <w:ind w:left="1440"/>
        <w:rPr>
          <w:rFonts w:ascii="Calibri" w:hAnsi="Calibri"/>
          <w:b/>
          <w:bCs/>
          <w:sz w:val="22"/>
          <w:szCs w:val="22"/>
          <w:lang w:val="en-GB"/>
        </w:rPr>
      </w:pPr>
      <w:r w:rsidRPr="001769D3">
        <w:rPr>
          <w:rFonts w:ascii="Calibri" w:hAnsi="Calibri"/>
          <w:b/>
          <w:bCs/>
          <w:sz w:val="22"/>
          <w:szCs w:val="22"/>
          <w:lang w:val="en-GB"/>
        </w:rPr>
        <w:t>Ash Dieback</w:t>
      </w:r>
    </w:p>
    <w:p w14:paraId="0098354F" w14:textId="77777777" w:rsidR="001769D3" w:rsidRPr="001769D3" w:rsidRDefault="001769D3" w:rsidP="001769D3">
      <w:pPr>
        <w:ind w:left="1440"/>
        <w:rPr>
          <w:rFonts w:ascii="Calibri" w:hAnsi="Calibri"/>
          <w:bCs/>
          <w:sz w:val="22"/>
          <w:szCs w:val="22"/>
          <w:lang w:val="en-GB"/>
        </w:rPr>
      </w:pPr>
      <w:r w:rsidRPr="001769D3">
        <w:rPr>
          <w:rFonts w:ascii="Calibri" w:hAnsi="Calibri"/>
          <w:bCs/>
          <w:sz w:val="22"/>
          <w:szCs w:val="22"/>
          <w:lang w:val="en-GB"/>
        </w:rPr>
        <w:t>Following a query from a Tytherington parish councillor we have written to Cllr Steve Reade, as Cabinet member for Planning, Transport &amp; Strategic Environment, to ask whether the Conservative Cabinet are discussing additional support that South Gloucestershire Council can provide town and parish councils dealing with the impact of Ash dieback on land they own on behalf of their communities. We also asked whether South Gloucestershire Council have considered assisting town and parish councils replace trees lost to the disease. South Gloucestershire Council declared a Climate Emergency earlier this year and carbon capture, in the form of planting trees, will play a vital role if it is to meet its target of being carbon neutral by 2030.</w:t>
      </w:r>
    </w:p>
    <w:p w14:paraId="6A41D750" w14:textId="77777777" w:rsidR="001769D3" w:rsidRPr="001769D3" w:rsidRDefault="001769D3" w:rsidP="001769D3">
      <w:pPr>
        <w:ind w:left="1440"/>
        <w:rPr>
          <w:rFonts w:ascii="Calibri" w:hAnsi="Calibri"/>
          <w:bCs/>
          <w:sz w:val="22"/>
          <w:szCs w:val="22"/>
          <w:lang w:val="en-GB"/>
        </w:rPr>
      </w:pPr>
    </w:p>
    <w:p w14:paraId="7AEDFA11" w14:textId="77777777" w:rsidR="001769D3" w:rsidRPr="001769D3" w:rsidRDefault="001769D3" w:rsidP="001769D3">
      <w:pPr>
        <w:ind w:left="1440"/>
        <w:rPr>
          <w:rFonts w:ascii="Calibri" w:hAnsi="Calibri"/>
          <w:bCs/>
          <w:sz w:val="22"/>
          <w:szCs w:val="22"/>
          <w:lang w:val="en-GB"/>
        </w:rPr>
      </w:pPr>
      <w:r w:rsidRPr="001769D3">
        <w:rPr>
          <w:rFonts w:ascii="Calibri" w:hAnsi="Calibri"/>
          <w:bCs/>
          <w:sz w:val="22"/>
          <w:szCs w:val="22"/>
          <w:lang w:val="en-GB"/>
        </w:rPr>
        <w:t>In his response Cllr Reade assured us that Ash dieback is high on his agenda and that he will write back to us with further information once the election purdah period has ended.</w:t>
      </w:r>
    </w:p>
    <w:p w14:paraId="169F59F6" w14:textId="77777777" w:rsidR="001769D3" w:rsidRPr="001769D3" w:rsidRDefault="001769D3" w:rsidP="001769D3">
      <w:pPr>
        <w:ind w:left="1440"/>
        <w:rPr>
          <w:rFonts w:ascii="Calibri" w:hAnsi="Calibri"/>
          <w:bCs/>
          <w:sz w:val="22"/>
          <w:szCs w:val="22"/>
          <w:lang w:val="en-GB"/>
        </w:rPr>
      </w:pPr>
    </w:p>
    <w:p w14:paraId="7A4AE88A" w14:textId="77777777" w:rsidR="001769D3" w:rsidRPr="001769D3" w:rsidRDefault="001769D3" w:rsidP="001769D3">
      <w:pPr>
        <w:ind w:left="1440"/>
        <w:rPr>
          <w:rFonts w:ascii="Calibri" w:hAnsi="Calibri"/>
          <w:b/>
          <w:bCs/>
          <w:sz w:val="22"/>
          <w:szCs w:val="22"/>
          <w:lang w:val="en-GB"/>
        </w:rPr>
      </w:pPr>
      <w:r w:rsidRPr="001769D3">
        <w:rPr>
          <w:rFonts w:ascii="Calibri" w:hAnsi="Calibri"/>
          <w:b/>
          <w:bCs/>
          <w:sz w:val="22"/>
          <w:szCs w:val="22"/>
          <w:lang w:val="en-GB"/>
        </w:rPr>
        <w:t>Consultations</w:t>
      </w:r>
    </w:p>
    <w:p w14:paraId="26C7DC7D" w14:textId="77777777" w:rsidR="001769D3" w:rsidRPr="001769D3" w:rsidRDefault="001769D3" w:rsidP="001769D3">
      <w:pPr>
        <w:ind w:left="1440"/>
        <w:rPr>
          <w:rFonts w:ascii="Calibri" w:hAnsi="Calibri"/>
          <w:bCs/>
          <w:sz w:val="22"/>
          <w:szCs w:val="22"/>
          <w:lang w:val="en-GB"/>
        </w:rPr>
      </w:pPr>
      <w:r w:rsidRPr="001769D3">
        <w:rPr>
          <w:rFonts w:ascii="Calibri" w:hAnsi="Calibri"/>
          <w:bCs/>
          <w:sz w:val="22"/>
          <w:szCs w:val="22"/>
          <w:lang w:val="en-GB"/>
        </w:rPr>
        <w:t>South Gloucestershire Council is still consulting on its budget proposals for 2020/21 (</w:t>
      </w:r>
      <w:hyperlink r:id="rId8" w:history="1">
        <w:r w:rsidRPr="001769D3">
          <w:rPr>
            <w:rStyle w:val="Hyperlink"/>
            <w:rFonts w:ascii="Calibri" w:hAnsi="Calibri"/>
            <w:bCs/>
            <w:sz w:val="22"/>
            <w:szCs w:val="22"/>
            <w:lang w:val="en-GB"/>
          </w:rPr>
          <w:t>https://consultations.southglos.gov.uk/consult.ti/Budget20</w:t>
        </w:r>
      </w:hyperlink>
      <w:r w:rsidRPr="001769D3">
        <w:rPr>
          <w:rFonts w:ascii="Calibri" w:hAnsi="Calibri"/>
          <w:bCs/>
          <w:sz w:val="22"/>
          <w:szCs w:val="22"/>
          <w:lang w:val="en-GB"/>
        </w:rPr>
        <w:t>). These include a Council Tax rise of 1.99% and an 2% increase in the Adult Social Care Precept. This roughly equates to an additional £59.22 per year on the Council Tax bill of a band D household. This consultation ends on 5</w:t>
      </w:r>
      <w:r w:rsidRPr="001769D3">
        <w:rPr>
          <w:rFonts w:ascii="Calibri" w:hAnsi="Calibri"/>
          <w:bCs/>
          <w:sz w:val="22"/>
          <w:szCs w:val="22"/>
          <w:vertAlign w:val="superscript"/>
          <w:lang w:val="en-GB"/>
        </w:rPr>
        <w:t>th</w:t>
      </w:r>
      <w:r w:rsidRPr="001769D3">
        <w:rPr>
          <w:rFonts w:ascii="Calibri" w:hAnsi="Calibri"/>
          <w:bCs/>
          <w:sz w:val="22"/>
          <w:szCs w:val="22"/>
          <w:lang w:val="en-GB"/>
        </w:rPr>
        <w:t xml:space="preserve"> January 2020 with the final budget due to be voted on at the February meeting of South Gloucestershire Council.</w:t>
      </w:r>
    </w:p>
    <w:p w14:paraId="3254B105" w14:textId="5C625FAE" w:rsidR="00621964" w:rsidRDefault="00621964" w:rsidP="00621964">
      <w:pPr>
        <w:ind w:left="1440"/>
        <w:rPr>
          <w:rFonts w:ascii="Calibri" w:hAnsi="Calibri"/>
          <w:bCs/>
          <w:sz w:val="22"/>
          <w:szCs w:val="22"/>
        </w:rPr>
      </w:pPr>
    </w:p>
    <w:p w14:paraId="3D93AB1E" w14:textId="1B7D11B4" w:rsidR="008404EF" w:rsidRDefault="001769D3" w:rsidP="00621964">
      <w:pPr>
        <w:ind w:left="1440"/>
        <w:rPr>
          <w:rFonts w:ascii="Calibri" w:hAnsi="Calibri"/>
          <w:bCs/>
          <w:sz w:val="22"/>
          <w:szCs w:val="22"/>
        </w:rPr>
      </w:pPr>
      <w:r>
        <w:rPr>
          <w:rFonts w:ascii="Calibri" w:hAnsi="Calibri"/>
          <w:bCs/>
          <w:sz w:val="22"/>
          <w:szCs w:val="22"/>
        </w:rPr>
        <w:t>The Council thanked District Cllr Clark for the report.</w:t>
      </w:r>
    </w:p>
    <w:p w14:paraId="1E8E8BAE" w14:textId="77777777" w:rsidR="001769D3" w:rsidRPr="008404EF" w:rsidRDefault="001769D3" w:rsidP="00621964">
      <w:pPr>
        <w:ind w:left="1440"/>
        <w:rPr>
          <w:rFonts w:ascii="Calibri" w:hAnsi="Calibri"/>
          <w:bCs/>
          <w:sz w:val="22"/>
          <w:szCs w:val="22"/>
        </w:rPr>
      </w:pPr>
    </w:p>
    <w:p w14:paraId="0DA57BBD" w14:textId="2E1CC076" w:rsidR="007B0CF8" w:rsidRDefault="007B0CF8" w:rsidP="00444C4B">
      <w:pPr>
        <w:numPr>
          <w:ilvl w:val="0"/>
          <w:numId w:val="4"/>
        </w:numPr>
        <w:rPr>
          <w:rFonts w:ascii="Calibri" w:hAnsi="Calibri"/>
          <w:b/>
          <w:sz w:val="22"/>
          <w:szCs w:val="22"/>
        </w:rPr>
      </w:pPr>
      <w:r>
        <w:rPr>
          <w:rFonts w:ascii="Calibri" w:hAnsi="Calibri"/>
          <w:b/>
          <w:sz w:val="22"/>
          <w:szCs w:val="22"/>
        </w:rPr>
        <w:t>To receive reports from Parish Councillors</w:t>
      </w:r>
    </w:p>
    <w:p w14:paraId="3FA12413" w14:textId="46DADC58" w:rsidR="008404EF" w:rsidRDefault="00A74502" w:rsidP="00E90EF6">
      <w:pPr>
        <w:ind w:left="720" w:firstLine="720"/>
        <w:rPr>
          <w:rFonts w:ascii="Calibri" w:hAnsi="Calibri"/>
          <w:bCs/>
          <w:sz w:val="22"/>
          <w:szCs w:val="22"/>
        </w:rPr>
      </w:pPr>
      <w:r>
        <w:rPr>
          <w:rFonts w:ascii="Calibri" w:hAnsi="Calibri"/>
          <w:bCs/>
          <w:sz w:val="22"/>
          <w:szCs w:val="22"/>
        </w:rPr>
        <w:t xml:space="preserve">It was requested that hard copies of the agenda and reports for meetings be available. The Clerk </w:t>
      </w:r>
      <w:r>
        <w:rPr>
          <w:rFonts w:ascii="Calibri" w:hAnsi="Calibri"/>
          <w:bCs/>
          <w:sz w:val="22"/>
          <w:szCs w:val="22"/>
        </w:rPr>
        <w:tab/>
        <w:t xml:space="preserve">asked councilors to let her know when required so arrangements can be made for those councillors </w:t>
      </w:r>
      <w:r>
        <w:rPr>
          <w:rFonts w:ascii="Calibri" w:hAnsi="Calibri"/>
          <w:bCs/>
          <w:sz w:val="22"/>
          <w:szCs w:val="22"/>
        </w:rPr>
        <w:tab/>
        <w:t xml:space="preserve">to pick them up from the office. </w:t>
      </w:r>
    </w:p>
    <w:p w14:paraId="5544088A" w14:textId="39109837" w:rsidR="00A74502" w:rsidRDefault="00A74502" w:rsidP="00E90EF6">
      <w:pPr>
        <w:ind w:left="720" w:firstLine="720"/>
        <w:rPr>
          <w:rFonts w:ascii="Calibri" w:hAnsi="Calibri"/>
          <w:bCs/>
          <w:sz w:val="22"/>
          <w:szCs w:val="22"/>
        </w:rPr>
      </w:pPr>
      <w:r>
        <w:rPr>
          <w:rFonts w:ascii="Calibri" w:hAnsi="Calibri"/>
          <w:bCs/>
          <w:sz w:val="22"/>
          <w:szCs w:val="22"/>
        </w:rPr>
        <w:t xml:space="preserve">Some councilors stated that they were having problems with accessing their Council email account. </w:t>
      </w:r>
    </w:p>
    <w:p w14:paraId="6860B967" w14:textId="77777777" w:rsidR="006E23EE" w:rsidRDefault="00A74502" w:rsidP="00E90EF6">
      <w:pPr>
        <w:ind w:left="720" w:firstLine="720"/>
        <w:rPr>
          <w:rFonts w:ascii="Calibri" w:hAnsi="Calibri"/>
          <w:bCs/>
          <w:sz w:val="22"/>
          <w:szCs w:val="22"/>
        </w:rPr>
      </w:pPr>
      <w:r>
        <w:rPr>
          <w:rFonts w:ascii="Calibri" w:hAnsi="Calibri"/>
          <w:bCs/>
          <w:sz w:val="22"/>
          <w:szCs w:val="22"/>
        </w:rPr>
        <w:t xml:space="preserve">A Motion was PROPOSED to commission an IT surgery from the IT consultant at £40 per hour to </w:t>
      </w:r>
      <w:r>
        <w:rPr>
          <w:rFonts w:ascii="Calibri" w:hAnsi="Calibri"/>
          <w:bCs/>
          <w:sz w:val="22"/>
          <w:szCs w:val="22"/>
        </w:rPr>
        <w:tab/>
        <w:t xml:space="preserve">work with those councilors having problems. A vote was called. </w:t>
      </w:r>
    </w:p>
    <w:p w14:paraId="4CAC549D" w14:textId="51ACAC74" w:rsidR="00A74502" w:rsidRDefault="00A74502" w:rsidP="00E90EF6">
      <w:pPr>
        <w:ind w:left="720" w:firstLine="720"/>
        <w:rPr>
          <w:rFonts w:ascii="Calibri" w:hAnsi="Calibri"/>
          <w:bCs/>
          <w:sz w:val="22"/>
          <w:szCs w:val="22"/>
        </w:rPr>
      </w:pPr>
      <w:r>
        <w:rPr>
          <w:rFonts w:ascii="Calibri" w:hAnsi="Calibri"/>
          <w:bCs/>
          <w:sz w:val="22"/>
          <w:szCs w:val="22"/>
        </w:rPr>
        <w:t xml:space="preserve">It was RESOLVED not to commission </w:t>
      </w:r>
      <w:r>
        <w:rPr>
          <w:rFonts w:ascii="Calibri" w:hAnsi="Calibri"/>
          <w:bCs/>
          <w:sz w:val="22"/>
          <w:szCs w:val="22"/>
        </w:rPr>
        <w:tab/>
        <w:t>the IT contractor.</w:t>
      </w:r>
    </w:p>
    <w:p w14:paraId="0C182BE0" w14:textId="77777777" w:rsidR="006E23EE" w:rsidRDefault="00A74502" w:rsidP="00E90EF6">
      <w:pPr>
        <w:ind w:left="720" w:firstLine="720"/>
        <w:rPr>
          <w:rFonts w:ascii="Calibri" w:hAnsi="Calibri"/>
          <w:bCs/>
          <w:sz w:val="22"/>
          <w:szCs w:val="22"/>
        </w:rPr>
      </w:pPr>
      <w:r>
        <w:rPr>
          <w:rFonts w:ascii="Calibri" w:hAnsi="Calibri"/>
          <w:bCs/>
          <w:sz w:val="22"/>
          <w:szCs w:val="22"/>
        </w:rPr>
        <w:t xml:space="preserve">A Motion was proposed </w:t>
      </w:r>
      <w:r w:rsidR="006E23EE">
        <w:rPr>
          <w:rFonts w:ascii="Calibri" w:hAnsi="Calibri"/>
          <w:bCs/>
          <w:sz w:val="22"/>
          <w:szCs w:val="22"/>
        </w:rPr>
        <w:t xml:space="preserve">to accept Cllr A Walker’s offer to hold a surgery with those councilors having </w:t>
      </w:r>
      <w:r w:rsidR="006E23EE">
        <w:rPr>
          <w:rFonts w:ascii="Calibri" w:hAnsi="Calibri"/>
          <w:bCs/>
          <w:sz w:val="22"/>
          <w:szCs w:val="22"/>
        </w:rPr>
        <w:tab/>
        <w:t xml:space="preserve">problems. A vote was called. </w:t>
      </w:r>
    </w:p>
    <w:p w14:paraId="78D05CD4" w14:textId="02EE5F45" w:rsidR="00A74502" w:rsidRDefault="006E23EE" w:rsidP="00E90EF6">
      <w:pPr>
        <w:ind w:left="720" w:firstLine="720"/>
        <w:rPr>
          <w:rFonts w:ascii="Calibri" w:hAnsi="Calibri"/>
          <w:bCs/>
          <w:sz w:val="22"/>
          <w:szCs w:val="22"/>
        </w:rPr>
      </w:pPr>
      <w:r>
        <w:rPr>
          <w:rFonts w:ascii="Calibri" w:hAnsi="Calibri"/>
          <w:bCs/>
          <w:sz w:val="22"/>
          <w:szCs w:val="22"/>
        </w:rPr>
        <w:t xml:space="preserve">It was RESOLVED to accept Cllr A Walker’s offer to work with those councilors having problems to </w:t>
      </w:r>
      <w:r>
        <w:rPr>
          <w:rFonts w:ascii="Calibri" w:hAnsi="Calibri"/>
          <w:bCs/>
          <w:sz w:val="22"/>
          <w:szCs w:val="22"/>
        </w:rPr>
        <w:tab/>
        <w:t>sort out the issues.</w:t>
      </w:r>
    </w:p>
    <w:p w14:paraId="0DC99CE8" w14:textId="0A9524A9" w:rsidR="006E23EE" w:rsidRDefault="006E23EE" w:rsidP="00E90EF6">
      <w:pPr>
        <w:ind w:left="720" w:firstLine="720"/>
        <w:rPr>
          <w:rFonts w:ascii="Calibri" w:hAnsi="Calibri"/>
          <w:bCs/>
          <w:sz w:val="22"/>
          <w:szCs w:val="22"/>
        </w:rPr>
      </w:pPr>
    </w:p>
    <w:p w14:paraId="16AC309A" w14:textId="7C956ED5" w:rsidR="006E23EE" w:rsidRPr="00E90EF6" w:rsidRDefault="006E23EE" w:rsidP="00E90EF6">
      <w:pPr>
        <w:ind w:left="720" w:firstLine="720"/>
        <w:rPr>
          <w:rFonts w:ascii="Calibri" w:hAnsi="Calibri"/>
          <w:bCs/>
          <w:sz w:val="22"/>
          <w:szCs w:val="22"/>
        </w:rPr>
      </w:pPr>
      <w:r>
        <w:rPr>
          <w:rFonts w:ascii="Calibri" w:hAnsi="Calibri"/>
          <w:bCs/>
          <w:sz w:val="22"/>
          <w:szCs w:val="22"/>
        </w:rPr>
        <w:t>Cllrs P Hockey and D Hockey joined the meeting.</w:t>
      </w:r>
    </w:p>
    <w:p w14:paraId="38389213" w14:textId="77777777" w:rsidR="008404EF" w:rsidRPr="008404EF" w:rsidRDefault="008404EF" w:rsidP="008404EF">
      <w:pPr>
        <w:ind w:left="1440"/>
        <w:rPr>
          <w:rFonts w:ascii="Calibri" w:hAnsi="Calibri"/>
          <w:bCs/>
          <w:sz w:val="22"/>
          <w:szCs w:val="22"/>
        </w:rPr>
      </w:pPr>
    </w:p>
    <w:p w14:paraId="7A827C22" w14:textId="218F2F2D" w:rsidR="007B0CF8" w:rsidRDefault="007B0CF8" w:rsidP="00444C4B">
      <w:pPr>
        <w:numPr>
          <w:ilvl w:val="0"/>
          <w:numId w:val="4"/>
        </w:numPr>
        <w:rPr>
          <w:rFonts w:ascii="Calibri" w:hAnsi="Calibri"/>
          <w:b/>
          <w:sz w:val="22"/>
          <w:szCs w:val="22"/>
        </w:rPr>
      </w:pPr>
      <w:r>
        <w:rPr>
          <w:rFonts w:ascii="Calibri" w:hAnsi="Calibri"/>
          <w:b/>
          <w:sz w:val="22"/>
          <w:szCs w:val="22"/>
        </w:rPr>
        <w:t>To note the Minutes from Committees:</w:t>
      </w:r>
    </w:p>
    <w:p w14:paraId="0D11874D" w14:textId="54B252F7" w:rsidR="007B0CF8" w:rsidRDefault="007B0CF8" w:rsidP="007B0CF8">
      <w:pPr>
        <w:numPr>
          <w:ilvl w:val="1"/>
          <w:numId w:val="4"/>
        </w:numPr>
        <w:rPr>
          <w:rFonts w:ascii="Calibri" w:hAnsi="Calibri"/>
          <w:b/>
          <w:sz w:val="22"/>
          <w:szCs w:val="22"/>
        </w:rPr>
      </w:pPr>
      <w:r>
        <w:rPr>
          <w:rFonts w:ascii="Calibri" w:hAnsi="Calibri"/>
          <w:b/>
          <w:sz w:val="22"/>
          <w:szCs w:val="22"/>
        </w:rPr>
        <w:t>Finance and Governance Committee</w:t>
      </w:r>
    </w:p>
    <w:p w14:paraId="58259DE7" w14:textId="17E481C9" w:rsidR="007B0CF8" w:rsidRDefault="007B0CF8" w:rsidP="007B0CF8">
      <w:pPr>
        <w:numPr>
          <w:ilvl w:val="1"/>
          <w:numId w:val="4"/>
        </w:numPr>
        <w:rPr>
          <w:rFonts w:ascii="Calibri" w:hAnsi="Calibri"/>
          <w:b/>
          <w:sz w:val="22"/>
          <w:szCs w:val="22"/>
        </w:rPr>
      </w:pPr>
      <w:r>
        <w:rPr>
          <w:rFonts w:ascii="Calibri" w:hAnsi="Calibri"/>
          <w:b/>
          <w:sz w:val="22"/>
          <w:szCs w:val="22"/>
        </w:rPr>
        <w:t>Staffing Committee</w:t>
      </w:r>
    </w:p>
    <w:p w14:paraId="3453ACF3" w14:textId="2C5950BE" w:rsidR="008404EF" w:rsidRPr="008404EF" w:rsidRDefault="008404EF" w:rsidP="008404EF">
      <w:pPr>
        <w:ind w:left="1647"/>
        <w:rPr>
          <w:rFonts w:ascii="Calibri" w:hAnsi="Calibri"/>
          <w:bCs/>
          <w:sz w:val="22"/>
          <w:szCs w:val="22"/>
        </w:rPr>
      </w:pPr>
      <w:r>
        <w:rPr>
          <w:rFonts w:ascii="Calibri" w:hAnsi="Calibri"/>
          <w:bCs/>
          <w:sz w:val="22"/>
          <w:szCs w:val="22"/>
        </w:rPr>
        <w:t>These would be circulated.</w:t>
      </w:r>
    </w:p>
    <w:p w14:paraId="7AE125AD" w14:textId="77777777" w:rsidR="007B0CF8" w:rsidRDefault="007B0CF8" w:rsidP="007B0CF8">
      <w:pPr>
        <w:pStyle w:val="ListParagraph"/>
        <w:rPr>
          <w:rFonts w:ascii="Calibri" w:hAnsi="Calibri"/>
          <w:b/>
          <w:sz w:val="22"/>
          <w:szCs w:val="22"/>
        </w:rPr>
      </w:pPr>
    </w:p>
    <w:p w14:paraId="5A6E0695" w14:textId="7CB124B3" w:rsidR="00F3429A" w:rsidRDefault="00F3429A" w:rsidP="00444C4B">
      <w:pPr>
        <w:numPr>
          <w:ilvl w:val="0"/>
          <w:numId w:val="3"/>
        </w:numPr>
        <w:rPr>
          <w:rFonts w:ascii="Calibri" w:hAnsi="Calibri"/>
          <w:b/>
          <w:sz w:val="22"/>
          <w:szCs w:val="22"/>
        </w:rPr>
      </w:pPr>
      <w:r>
        <w:rPr>
          <w:rFonts w:ascii="Calibri" w:hAnsi="Calibri"/>
          <w:b/>
          <w:sz w:val="22"/>
          <w:szCs w:val="22"/>
        </w:rPr>
        <w:t>Planning:</w:t>
      </w:r>
    </w:p>
    <w:p w14:paraId="2ABFA393" w14:textId="7958934B" w:rsidR="00F3429A" w:rsidRDefault="007B0CF8" w:rsidP="00444C4B">
      <w:pPr>
        <w:numPr>
          <w:ilvl w:val="1"/>
          <w:numId w:val="3"/>
        </w:numPr>
        <w:rPr>
          <w:rFonts w:ascii="Calibri" w:hAnsi="Calibri"/>
          <w:b/>
          <w:sz w:val="22"/>
          <w:szCs w:val="22"/>
        </w:rPr>
      </w:pPr>
      <w:r>
        <w:rPr>
          <w:rFonts w:ascii="Calibri" w:hAnsi="Calibri"/>
          <w:b/>
          <w:sz w:val="22"/>
          <w:szCs w:val="22"/>
        </w:rPr>
        <w:t xml:space="preserve">To note </w:t>
      </w:r>
      <w:r w:rsidR="00F3429A">
        <w:rPr>
          <w:rFonts w:ascii="Calibri" w:hAnsi="Calibri"/>
          <w:b/>
          <w:sz w:val="22"/>
          <w:szCs w:val="22"/>
        </w:rPr>
        <w:t xml:space="preserve">South Gloucestershire Council </w:t>
      </w:r>
      <w:r>
        <w:rPr>
          <w:rFonts w:ascii="Calibri" w:hAnsi="Calibri"/>
          <w:b/>
          <w:sz w:val="22"/>
          <w:szCs w:val="22"/>
        </w:rPr>
        <w:t xml:space="preserve">feedback on </w:t>
      </w:r>
      <w:r w:rsidR="00F3429A">
        <w:rPr>
          <w:rFonts w:ascii="Calibri" w:hAnsi="Calibri"/>
          <w:b/>
          <w:sz w:val="22"/>
          <w:szCs w:val="22"/>
        </w:rPr>
        <w:t>decisions</w:t>
      </w:r>
      <w:r>
        <w:rPr>
          <w:rFonts w:ascii="Calibri" w:hAnsi="Calibri"/>
          <w:b/>
          <w:sz w:val="22"/>
          <w:szCs w:val="22"/>
        </w:rPr>
        <w:t>, breaches, and appeals</w:t>
      </w:r>
    </w:p>
    <w:p w14:paraId="5617AB6A" w14:textId="3453F5C5" w:rsidR="006663EA" w:rsidRPr="006663EA" w:rsidRDefault="006663EA" w:rsidP="006663EA">
      <w:pPr>
        <w:ind w:left="1647"/>
        <w:rPr>
          <w:rFonts w:ascii="Calibri" w:hAnsi="Calibri"/>
          <w:bCs/>
          <w:sz w:val="22"/>
          <w:szCs w:val="22"/>
        </w:rPr>
      </w:pPr>
      <w:r>
        <w:rPr>
          <w:rFonts w:ascii="Calibri" w:hAnsi="Calibri"/>
          <w:bCs/>
          <w:sz w:val="22"/>
          <w:szCs w:val="22"/>
        </w:rPr>
        <w:t>Noted</w:t>
      </w:r>
    </w:p>
    <w:p w14:paraId="5A964A5B" w14:textId="5448880D" w:rsidR="00F3429A" w:rsidRDefault="007B0CF8" w:rsidP="00444C4B">
      <w:pPr>
        <w:numPr>
          <w:ilvl w:val="1"/>
          <w:numId w:val="3"/>
        </w:numPr>
        <w:rPr>
          <w:rFonts w:ascii="Calibri" w:hAnsi="Calibri"/>
          <w:b/>
          <w:sz w:val="22"/>
          <w:szCs w:val="22"/>
        </w:rPr>
      </w:pPr>
      <w:r w:rsidRPr="00E54EBC">
        <w:rPr>
          <w:rFonts w:ascii="Calibri" w:hAnsi="Calibri"/>
          <w:b/>
          <w:sz w:val="22"/>
          <w:szCs w:val="22"/>
        </w:rPr>
        <w:t xml:space="preserve">To review the </w:t>
      </w:r>
      <w:r w:rsidR="00F3429A" w:rsidRPr="00E54EBC">
        <w:rPr>
          <w:rFonts w:ascii="Calibri" w:hAnsi="Calibri"/>
          <w:b/>
          <w:sz w:val="22"/>
          <w:szCs w:val="22"/>
        </w:rPr>
        <w:t xml:space="preserve">Planning </w:t>
      </w:r>
      <w:r w:rsidRPr="00E54EBC">
        <w:rPr>
          <w:rFonts w:ascii="Calibri" w:hAnsi="Calibri"/>
          <w:b/>
          <w:sz w:val="22"/>
          <w:szCs w:val="22"/>
        </w:rPr>
        <w:t>applications s</w:t>
      </w:r>
      <w:r w:rsidR="00F3429A" w:rsidRPr="00E54EBC">
        <w:rPr>
          <w:rFonts w:ascii="Calibri" w:hAnsi="Calibri"/>
          <w:b/>
          <w:sz w:val="22"/>
          <w:szCs w:val="22"/>
        </w:rPr>
        <w:t>chedule</w:t>
      </w:r>
      <w:r w:rsidRPr="00E54EBC">
        <w:rPr>
          <w:rFonts w:ascii="Calibri" w:hAnsi="Calibri"/>
          <w:b/>
          <w:sz w:val="22"/>
          <w:szCs w:val="22"/>
        </w:rPr>
        <w:t xml:space="preserve"> and agree responses</w:t>
      </w:r>
      <w:r w:rsidR="00F3429A">
        <w:rPr>
          <w:rFonts w:ascii="Calibri" w:hAnsi="Calibri"/>
          <w:b/>
          <w:sz w:val="22"/>
          <w:szCs w:val="22"/>
        </w:rPr>
        <w:t>:</w:t>
      </w:r>
    </w:p>
    <w:p w14:paraId="0AB3ABD3" w14:textId="5C3D4F2F" w:rsidR="000B14BB" w:rsidRDefault="006339EB" w:rsidP="00444C4B">
      <w:pPr>
        <w:numPr>
          <w:ilvl w:val="2"/>
          <w:numId w:val="3"/>
        </w:numPr>
        <w:ind w:left="1647"/>
        <w:rPr>
          <w:rFonts w:ascii="Calibri" w:hAnsi="Calibri"/>
          <w:b/>
          <w:sz w:val="22"/>
          <w:szCs w:val="22"/>
        </w:rPr>
      </w:pPr>
      <w:r>
        <w:rPr>
          <w:rFonts w:ascii="Calibri" w:hAnsi="Calibri"/>
          <w:b/>
          <w:sz w:val="22"/>
          <w:szCs w:val="22"/>
        </w:rPr>
        <w:t>P19/</w:t>
      </w:r>
      <w:r w:rsidR="00C858FE">
        <w:rPr>
          <w:rFonts w:ascii="Calibri" w:hAnsi="Calibri"/>
          <w:b/>
          <w:sz w:val="22"/>
          <w:szCs w:val="22"/>
        </w:rPr>
        <w:t>17299</w:t>
      </w:r>
      <w:r>
        <w:rPr>
          <w:rFonts w:ascii="Calibri" w:hAnsi="Calibri"/>
          <w:b/>
          <w:sz w:val="22"/>
          <w:szCs w:val="22"/>
        </w:rPr>
        <w:t>/</w:t>
      </w:r>
      <w:r w:rsidR="00C858FE">
        <w:rPr>
          <w:rFonts w:ascii="Calibri" w:hAnsi="Calibri"/>
          <w:b/>
          <w:sz w:val="22"/>
          <w:szCs w:val="22"/>
        </w:rPr>
        <w:t>RVC</w:t>
      </w:r>
      <w:r w:rsidR="000B14BB" w:rsidRPr="000B14BB">
        <w:rPr>
          <w:rFonts w:ascii="Calibri" w:hAnsi="Calibri"/>
          <w:b/>
          <w:sz w:val="22"/>
          <w:szCs w:val="22"/>
        </w:rPr>
        <w:t xml:space="preserve"> </w:t>
      </w:r>
      <w:r w:rsidR="00C858FE">
        <w:rPr>
          <w:rFonts w:ascii="Calibri" w:hAnsi="Calibri"/>
          <w:b/>
          <w:sz w:val="22"/>
          <w:szCs w:val="22"/>
        </w:rPr>
        <w:t>69a</w:t>
      </w:r>
      <w:r w:rsidR="0079772D">
        <w:rPr>
          <w:rFonts w:ascii="Calibri" w:hAnsi="Calibri"/>
          <w:b/>
          <w:sz w:val="22"/>
          <w:szCs w:val="22"/>
        </w:rPr>
        <w:t xml:space="preserve"> Park Lane</w:t>
      </w:r>
      <w:r w:rsidR="00C858FE">
        <w:rPr>
          <w:rFonts w:ascii="Calibri" w:hAnsi="Calibri"/>
          <w:b/>
          <w:sz w:val="22"/>
          <w:szCs w:val="22"/>
        </w:rPr>
        <w:t xml:space="preserve"> (Aura Retreat)</w:t>
      </w:r>
    </w:p>
    <w:p w14:paraId="43A42489" w14:textId="77777777" w:rsidR="00C858FE" w:rsidRDefault="00C858FE" w:rsidP="000B14BB">
      <w:pPr>
        <w:ind w:left="1647"/>
        <w:rPr>
          <w:rFonts w:ascii="Calibri" w:hAnsi="Calibri"/>
          <w:b/>
          <w:sz w:val="22"/>
          <w:szCs w:val="22"/>
          <w:lang w:val="en-GB"/>
        </w:rPr>
      </w:pPr>
      <w:r w:rsidRPr="00C858FE">
        <w:rPr>
          <w:rFonts w:ascii="Calibri" w:hAnsi="Calibri"/>
          <w:b/>
          <w:sz w:val="22"/>
          <w:szCs w:val="22"/>
          <w:lang w:val="en-GB"/>
        </w:rPr>
        <w:t xml:space="preserve">Variation of conditions 2 (Area used as hairdresser/beauty salon) and 3 (Permitted working hours) attached to planning permission PT14/4902/F. Change of use of dwelling from Residential (Class C3) to sui generis to allow part of ground floor to be used as a hair and beauty </w:t>
      </w:r>
      <w:r w:rsidRPr="00C858FE">
        <w:rPr>
          <w:rFonts w:ascii="Calibri" w:hAnsi="Calibri"/>
          <w:b/>
          <w:sz w:val="22"/>
          <w:szCs w:val="22"/>
          <w:lang w:val="en-GB"/>
        </w:rPr>
        <w:lastRenderedPageBreak/>
        <w:t>salon. Extensions and alterations to raise the roofline to provide additional living accommodation at first floor level.</w:t>
      </w:r>
    </w:p>
    <w:p w14:paraId="19555D86" w14:textId="77777777" w:rsidR="00675144" w:rsidRDefault="00444C4B" w:rsidP="000B14BB">
      <w:pPr>
        <w:ind w:left="1647"/>
        <w:rPr>
          <w:rFonts w:ascii="Calibri" w:hAnsi="Calibri"/>
          <w:bCs/>
          <w:sz w:val="22"/>
          <w:szCs w:val="22"/>
        </w:rPr>
      </w:pPr>
      <w:r>
        <w:rPr>
          <w:rFonts w:ascii="Calibri" w:hAnsi="Calibri"/>
          <w:bCs/>
          <w:sz w:val="22"/>
          <w:szCs w:val="22"/>
        </w:rPr>
        <w:t xml:space="preserve">It was RESOLVED to </w:t>
      </w:r>
      <w:r w:rsidR="00675144">
        <w:rPr>
          <w:rFonts w:ascii="Calibri" w:hAnsi="Calibri"/>
          <w:bCs/>
          <w:sz w:val="22"/>
          <w:szCs w:val="22"/>
        </w:rPr>
        <w:t xml:space="preserve">comment: Objection due to: </w:t>
      </w:r>
    </w:p>
    <w:p w14:paraId="20409E5F" w14:textId="77777777" w:rsidR="00675144" w:rsidRDefault="00675144" w:rsidP="000B14BB">
      <w:pPr>
        <w:ind w:left="1647"/>
        <w:rPr>
          <w:rFonts w:ascii="Calibri" w:hAnsi="Calibri"/>
          <w:bCs/>
          <w:sz w:val="22"/>
          <w:szCs w:val="22"/>
        </w:rPr>
      </w:pPr>
      <w:r w:rsidRPr="00675144">
        <w:rPr>
          <w:rFonts w:ascii="Calibri" w:hAnsi="Calibri"/>
          <w:bCs/>
          <w:sz w:val="22"/>
          <w:szCs w:val="22"/>
        </w:rPr>
        <w:t xml:space="preserve">Adverse impact on the green Belt </w:t>
      </w:r>
    </w:p>
    <w:p w14:paraId="5C985F6D" w14:textId="77777777" w:rsidR="00675144" w:rsidRDefault="00675144" w:rsidP="000B14BB">
      <w:pPr>
        <w:ind w:left="1647"/>
        <w:rPr>
          <w:rFonts w:ascii="Calibri" w:hAnsi="Calibri"/>
          <w:bCs/>
          <w:sz w:val="22"/>
          <w:szCs w:val="22"/>
        </w:rPr>
      </w:pPr>
      <w:r w:rsidRPr="00675144">
        <w:rPr>
          <w:rFonts w:ascii="Calibri" w:hAnsi="Calibri"/>
          <w:bCs/>
          <w:sz w:val="22"/>
          <w:szCs w:val="22"/>
        </w:rPr>
        <w:t xml:space="preserve">Unacceptable impact on residential amenity of neighbours. </w:t>
      </w:r>
    </w:p>
    <w:p w14:paraId="6DA3E6F0" w14:textId="77777777" w:rsidR="00675144" w:rsidRDefault="00675144" w:rsidP="000B14BB">
      <w:pPr>
        <w:ind w:left="1647"/>
        <w:rPr>
          <w:rFonts w:ascii="Calibri" w:hAnsi="Calibri"/>
          <w:bCs/>
          <w:sz w:val="22"/>
          <w:szCs w:val="22"/>
        </w:rPr>
      </w:pPr>
      <w:r w:rsidRPr="00675144">
        <w:rPr>
          <w:rFonts w:ascii="Calibri" w:hAnsi="Calibri"/>
          <w:bCs/>
          <w:sz w:val="22"/>
          <w:szCs w:val="22"/>
        </w:rPr>
        <w:t xml:space="preserve">PSP8 due to: Extending Parking </w:t>
      </w:r>
    </w:p>
    <w:p w14:paraId="6E415F59" w14:textId="77777777" w:rsidR="00675144" w:rsidRDefault="00675144" w:rsidP="000B14BB">
      <w:pPr>
        <w:ind w:left="1647"/>
        <w:rPr>
          <w:rFonts w:ascii="Calibri" w:hAnsi="Calibri"/>
          <w:bCs/>
          <w:sz w:val="22"/>
          <w:szCs w:val="22"/>
        </w:rPr>
      </w:pPr>
      <w:r w:rsidRPr="00675144">
        <w:rPr>
          <w:rFonts w:ascii="Calibri" w:hAnsi="Calibri"/>
          <w:bCs/>
          <w:sz w:val="22"/>
          <w:szCs w:val="22"/>
        </w:rPr>
        <w:t xml:space="preserve">Extending Business hours </w:t>
      </w:r>
    </w:p>
    <w:p w14:paraId="5E7CAD14" w14:textId="43DF72BC" w:rsidR="00675144" w:rsidRDefault="00675144" w:rsidP="000B14BB">
      <w:pPr>
        <w:ind w:left="1647"/>
        <w:rPr>
          <w:rFonts w:ascii="Calibri" w:hAnsi="Calibri"/>
          <w:bCs/>
          <w:sz w:val="22"/>
          <w:szCs w:val="22"/>
        </w:rPr>
      </w:pPr>
      <w:r w:rsidRPr="00675144">
        <w:rPr>
          <w:rFonts w:ascii="Calibri" w:hAnsi="Calibri"/>
          <w:bCs/>
          <w:sz w:val="22"/>
          <w:szCs w:val="22"/>
        </w:rPr>
        <w:t>Increase noise impact on neighbours</w:t>
      </w:r>
    </w:p>
    <w:p w14:paraId="1C659C4A" w14:textId="5CF3DD5B" w:rsidR="00675144" w:rsidRDefault="00675144" w:rsidP="000B14BB">
      <w:pPr>
        <w:ind w:left="1647"/>
        <w:rPr>
          <w:rFonts w:ascii="Calibri" w:hAnsi="Calibri"/>
          <w:bCs/>
          <w:sz w:val="22"/>
          <w:szCs w:val="22"/>
        </w:rPr>
      </w:pPr>
      <w:bookmarkStart w:id="0" w:name="_GoBack"/>
      <w:bookmarkEnd w:id="0"/>
      <w:r w:rsidRPr="00675144">
        <w:rPr>
          <w:rFonts w:ascii="Calibri" w:hAnsi="Calibri"/>
          <w:bCs/>
          <w:sz w:val="22"/>
          <w:szCs w:val="22"/>
        </w:rPr>
        <w:t xml:space="preserve">Extending business into garden. </w:t>
      </w:r>
    </w:p>
    <w:p w14:paraId="2F4F71DA" w14:textId="77777777" w:rsidR="00675144" w:rsidRDefault="00675144" w:rsidP="000B14BB">
      <w:pPr>
        <w:ind w:left="1647"/>
        <w:rPr>
          <w:rFonts w:ascii="Calibri" w:hAnsi="Calibri"/>
          <w:bCs/>
          <w:sz w:val="22"/>
          <w:szCs w:val="22"/>
        </w:rPr>
      </w:pPr>
      <w:r w:rsidRPr="00675144">
        <w:rPr>
          <w:rFonts w:ascii="Calibri" w:hAnsi="Calibri"/>
          <w:bCs/>
          <w:sz w:val="22"/>
          <w:szCs w:val="22"/>
        </w:rPr>
        <w:t xml:space="preserve">Adverse impact on Frome Valley Walkway (site of nature conservation interest) - PSP19 wider biodiversity. </w:t>
      </w:r>
    </w:p>
    <w:p w14:paraId="56FA0241" w14:textId="77777777" w:rsidR="00675144" w:rsidRDefault="00675144" w:rsidP="000B14BB">
      <w:pPr>
        <w:ind w:left="1647"/>
        <w:rPr>
          <w:rFonts w:ascii="Calibri" w:hAnsi="Calibri"/>
          <w:bCs/>
          <w:sz w:val="22"/>
          <w:szCs w:val="22"/>
        </w:rPr>
      </w:pPr>
      <w:r w:rsidRPr="00675144">
        <w:rPr>
          <w:rFonts w:ascii="Calibri" w:hAnsi="Calibri"/>
          <w:bCs/>
          <w:sz w:val="22"/>
          <w:szCs w:val="22"/>
        </w:rPr>
        <w:t xml:space="preserve">Opening hours are out of alignment with other smaller businesses in the area. </w:t>
      </w:r>
    </w:p>
    <w:p w14:paraId="041D8590" w14:textId="50354C9E" w:rsidR="00444C4B" w:rsidRDefault="00675144" w:rsidP="000B14BB">
      <w:pPr>
        <w:ind w:left="1647"/>
        <w:rPr>
          <w:rFonts w:ascii="Calibri" w:hAnsi="Calibri"/>
          <w:bCs/>
          <w:sz w:val="22"/>
          <w:szCs w:val="22"/>
        </w:rPr>
      </w:pPr>
      <w:r w:rsidRPr="00675144">
        <w:rPr>
          <w:rFonts w:ascii="Calibri" w:hAnsi="Calibri"/>
          <w:bCs/>
          <w:sz w:val="22"/>
          <w:szCs w:val="22"/>
        </w:rPr>
        <w:t>Prefer the business operated as per the decision notice of the previous application PT14/4902/</w:t>
      </w:r>
      <w:r>
        <w:rPr>
          <w:rFonts w:ascii="Calibri" w:hAnsi="Calibri"/>
          <w:bCs/>
          <w:sz w:val="22"/>
          <w:szCs w:val="22"/>
        </w:rPr>
        <w:t>F</w:t>
      </w:r>
    </w:p>
    <w:p w14:paraId="3D5DF0CD" w14:textId="77777777" w:rsidR="00675144" w:rsidRPr="00444C4B" w:rsidRDefault="00675144" w:rsidP="000B14BB">
      <w:pPr>
        <w:ind w:left="1647"/>
        <w:rPr>
          <w:rFonts w:ascii="Calibri" w:hAnsi="Calibri"/>
          <w:bCs/>
          <w:sz w:val="22"/>
          <w:szCs w:val="22"/>
        </w:rPr>
      </w:pPr>
    </w:p>
    <w:p w14:paraId="0C318555" w14:textId="3D2628F2" w:rsidR="000B14BB" w:rsidRDefault="000B14BB" w:rsidP="00444C4B">
      <w:pPr>
        <w:numPr>
          <w:ilvl w:val="2"/>
          <w:numId w:val="3"/>
        </w:numPr>
        <w:ind w:left="1647"/>
        <w:rPr>
          <w:rFonts w:ascii="Calibri" w:hAnsi="Calibri"/>
          <w:b/>
          <w:sz w:val="22"/>
          <w:szCs w:val="22"/>
        </w:rPr>
      </w:pPr>
      <w:r>
        <w:rPr>
          <w:rFonts w:ascii="Calibri" w:hAnsi="Calibri"/>
          <w:b/>
          <w:sz w:val="22"/>
          <w:szCs w:val="22"/>
        </w:rPr>
        <w:t>P19/</w:t>
      </w:r>
      <w:r w:rsidR="005F6C6B">
        <w:rPr>
          <w:rFonts w:ascii="Calibri" w:hAnsi="Calibri"/>
          <w:b/>
          <w:sz w:val="22"/>
          <w:szCs w:val="22"/>
        </w:rPr>
        <w:t>17617</w:t>
      </w:r>
      <w:r w:rsidR="006339EB">
        <w:rPr>
          <w:rFonts w:ascii="Calibri" w:hAnsi="Calibri"/>
          <w:b/>
          <w:sz w:val="22"/>
          <w:szCs w:val="22"/>
        </w:rPr>
        <w:t>/</w:t>
      </w:r>
      <w:r w:rsidR="0079772D">
        <w:rPr>
          <w:rFonts w:ascii="Calibri" w:hAnsi="Calibri"/>
          <w:b/>
          <w:sz w:val="22"/>
          <w:szCs w:val="22"/>
        </w:rPr>
        <w:t>F</w:t>
      </w:r>
      <w:r>
        <w:rPr>
          <w:rFonts w:ascii="Calibri" w:hAnsi="Calibri"/>
          <w:b/>
          <w:sz w:val="22"/>
          <w:szCs w:val="22"/>
        </w:rPr>
        <w:t xml:space="preserve"> </w:t>
      </w:r>
      <w:r w:rsidR="005F6C6B">
        <w:rPr>
          <w:rFonts w:ascii="Calibri" w:hAnsi="Calibri"/>
          <w:b/>
          <w:sz w:val="22"/>
          <w:szCs w:val="22"/>
        </w:rPr>
        <w:t>43 Rectory Road</w:t>
      </w:r>
      <w:r w:rsidR="006663EA">
        <w:rPr>
          <w:rFonts w:ascii="Calibri" w:hAnsi="Calibri"/>
          <w:b/>
          <w:sz w:val="22"/>
          <w:szCs w:val="22"/>
        </w:rPr>
        <w:t xml:space="preserve"> </w:t>
      </w:r>
    </w:p>
    <w:p w14:paraId="325067B3" w14:textId="77777777" w:rsidR="005F6C6B" w:rsidRDefault="005F6C6B" w:rsidP="000B14BB">
      <w:pPr>
        <w:ind w:left="1647"/>
        <w:rPr>
          <w:rFonts w:ascii="Calibri" w:hAnsi="Calibri"/>
          <w:b/>
          <w:sz w:val="22"/>
          <w:szCs w:val="22"/>
          <w:lang w:val="en-GB"/>
        </w:rPr>
      </w:pPr>
      <w:r w:rsidRPr="005F6C6B">
        <w:rPr>
          <w:rFonts w:ascii="Calibri" w:hAnsi="Calibri"/>
          <w:b/>
          <w:sz w:val="22"/>
          <w:szCs w:val="22"/>
          <w:lang w:val="en-GB"/>
        </w:rPr>
        <w:t>Demolition of existing single storey front extension and erection of two storey front extension to form additional living accommodation.</w:t>
      </w:r>
    </w:p>
    <w:p w14:paraId="3FEA4592" w14:textId="4B5C630B" w:rsidR="00444C4B" w:rsidRPr="00444C4B" w:rsidRDefault="00444C4B" w:rsidP="000B14BB">
      <w:pPr>
        <w:ind w:left="1647"/>
        <w:rPr>
          <w:rFonts w:ascii="Calibri" w:hAnsi="Calibri"/>
          <w:bCs/>
          <w:sz w:val="22"/>
          <w:szCs w:val="22"/>
        </w:rPr>
      </w:pPr>
      <w:r>
        <w:rPr>
          <w:rFonts w:ascii="Calibri" w:hAnsi="Calibri"/>
          <w:bCs/>
          <w:sz w:val="22"/>
          <w:szCs w:val="22"/>
        </w:rPr>
        <w:t>It was RESOLVED to comment: No objection.</w:t>
      </w:r>
    </w:p>
    <w:p w14:paraId="6B3CC632" w14:textId="75534FB7" w:rsidR="000B14BB" w:rsidRDefault="006663EA" w:rsidP="00444C4B">
      <w:pPr>
        <w:numPr>
          <w:ilvl w:val="2"/>
          <w:numId w:val="3"/>
        </w:numPr>
        <w:ind w:left="1647"/>
        <w:rPr>
          <w:rFonts w:ascii="Calibri" w:hAnsi="Calibri"/>
          <w:b/>
          <w:sz w:val="22"/>
          <w:szCs w:val="22"/>
        </w:rPr>
      </w:pPr>
      <w:r>
        <w:rPr>
          <w:rFonts w:ascii="Calibri" w:hAnsi="Calibri"/>
          <w:b/>
          <w:sz w:val="22"/>
          <w:szCs w:val="22"/>
        </w:rPr>
        <w:t>P19/</w:t>
      </w:r>
      <w:r w:rsidR="005F6C6B">
        <w:rPr>
          <w:rFonts w:ascii="Calibri" w:hAnsi="Calibri"/>
          <w:b/>
          <w:sz w:val="22"/>
          <w:szCs w:val="22"/>
        </w:rPr>
        <w:t>16149</w:t>
      </w:r>
      <w:r>
        <w:rPr>
          <w:rFonts w:ascii="Calibri" w:hAnsi="Calibri"/>
          <w:b/>
          <w:sz w:val="22"/>
          <w:szCs w:val="22"/>
        </w:rPr>
        <w:t xml:space="preserve">/F </w:t>
      </w:r>
      <w:r w:rsidR="005F6C6B">
        <w:rPr>
          <w:rFonts w:ascii="Calibri" w:hAnsi="Calibri"/>
          <w:b/>
          <w:sz w:val="22"/>
          <w:szCs w:val="22"/>
        </w:rPr>
        <w:t>41 Robel Avenue</w:t>
      </w:r>
    </w:p>
    <w:p w14:paraId="7E816083" w14:textId="77777777" w:rsidR="005F6C6B" w:rsidRDefault="005F6C6B" w:rsidP="00C10B38">
      <w:pPr>
        <w:ind w:left="1647"/>
        <w:rPr>
          <w:rFonts w:ascii="Calibri" w:hAnsi="Calibri"/>
          <w:b/>
          <w:bCs/>
          <w:sz w:val="22"/>
          <w:szCs w:val="22"/>
          <w:lang w:val="en-GB"/>
        </w:rPr>
      </w:pPr>
      <w:r w:rsidRPr="005F6C6B">
        <w:rPr>
          <w:rFonts w:ascii="Calibri" w:hAnsi="Calibri"/>
          <w:b/>
          <w:sz w:val="22"/>
          <w:szCs w:val="22"/>
          <w:lang w:val="en-GB"/>
        </w:rPr>
        <w:t>Installation of 1 No front and 1 No. rear dormer to facilitate loft conversion in existing dwelling. Erection of 1 No. attached dwelling, with parking and associated works</w:t>
      </w:r>
      <w:r w:rsidRPr="005F6C6B">
        <w:rPr>
          <w:rFonts w:ascii="Calibri" w:hAnsi="Calibri"/>
          <w:b/>
          <w:bCs/>
          <w:sz w:val="22"/>
          <w:szCs w:val="22"/>
          <w:lang w:val="en-GB"/>
        </w:rPr>
        <w:t xml:space="preserve"> </w:t>
      </w:r>
    </w:p>
    <w:p w14:paraId="17CB1515" w14:textId="0257D48A" w:rsidR="00C10B38" w:rsidRPr="001C6422" w:rsidRDefault="001C6422" w:rsidP="00C10B38">
      <w:pPr>
        <w:ind w:left="1647"/>
        <w:rPr>
          <w:rFonts w:ascii="Calibri" w:hAnsi="Calibri"/>
          <w:bCs/>
          <w:sz w:val="22"/>
          <w:szCs w:val="22"/>
        </w:rPr>
      </w:pPr>
      <w:r w:rsidRPr="001C6422">
        <w:rPr>
          <w:rFonts w:ascii="Calibri" w:hAnsi="Calibri"/>
          <w:bCs/>
          <w:sz w:val="22"/>
          <w:szCs w:val="22"/>
          <w:lang w:val="en-GB"/>
        </w:rPr>
        <w:t>I</w:t>
      </w:r>
      <w:r>
        <w:rPr>
          <w:rFonts w:ascii="Calibri" w:hAnsi="Calibri"/>
          <w:bCs/>
          <w:sz w:val="22"/>
          <w:szCs w:val="22"/>
          <w:lang w:val="en-GB"/>
        </w:rPr>
        <w:t>t was RESOLVED to comment: Objection due to i</w:t>
      </w:r>
      <w:r w:rsidRPr="001C6422">
        <w:rPr>
          <w:rFonts w:ascii="Calibri" w:hAnsi="Calibri"/>
          <w:bCs/>
          <w:sz w:val="22"/>
          <w:szCs w:val="22"/>
          <w:lang w:val="en-GB"/>
        </w:rPr>
        <w:t>t is within the Green Belt and outside The Settlement Boundary. There is concern over safety of access.</w:t>
      </w:r>
    </w:p>
    <w:p w14:paraId="45A77476" w14:textId="77777777" w:rsidR="00C10B38" w:rsidRDefault="00C10B38" w:rsidP="00C10B38">
      <w:pPr>
        <w:ind w:left="1647"/>
        <w:rPr>
          <w:rFonts w:ascii="Calibri" w:hAnsi="Calibri"/>
          <w:b/>
          <w:sz w:val="22"/>
          <w:szCs w:val="22"/>
        </w:rPr>
      </w:pPr>
    </w:p>
    <w:p w14:paraId="19D7D611" w14:textId="202C93DD" w:rsidR="00C03FE3" w:rsidRDefault="00C03FE3" w:rsidP="00444C4B">
      <w:pPr>
        <w:numPr>
          <w:ilvl w:val="0"/>
          <w:numId w:val="3"/>
        </w:numPr>
        <w:rPr>
          <w:rFonts w:ascii="Calibri" w:hAnsi="Calibri"/>
          <w:b/>
          <w:sz w:val="22"/>
          <w:szCs w:val="22"/>
        </w:rPr>
      </w:pPr>
      <w:r>
        <w:rPr>
          <w:rFonts w:ascii="Calibri" w:hAnsi="Calibri"/>
          <w:b/>
          <w:sz w:val="22"/>
          <w:szCs w:val="22"/>
        </w:rPr>
        <w:t xml:space="preserve">To </w:t>
      </w:r>
      <w:r w:rsidR="008A6EA9">
        <w:rPr>
          <w:rFonts w:ascii="Calibri" w:hAnsi="Calibri"/>
          <w:b/>
          <w:sz w:val="22"/>
          <w:szCs w:val="22"/>
        </w:rPr>
        <w:t>discuss</w:t>
      </w:r>
      <w:r>
        <w:rPr>
          <w:rFonts w:ascii="Calibri" w:hAnsi="Calibri"/>
          <w:b/>
          <w:sz w:val="22"/>
          <w:szCs w:val="22"/>
        </w:rPr>
        <w:t xml:space="preserve"> the </w:t>
      </w:r>
      <w:r w:rsidR="005F6C6B">
        <w:rPr>
          <w:rFonts w:ascii="Calibri" w:hAnsi="Calibri"/>
          <w:b/>
          <w:sz w:val="22"/>
          <w:szCs w:val="22"/>
        </w:rPr>
        <w:t>proposal from the Chair on changing dates of Council meetings and agree actions</w:t>
      </w:r>
    </w:p>
    <w:p w14:paraId="7689A678" w14:textId="326A4ED4" w:rsidR="00C03FE3" w:rsidRDefault="00944FEC" w:rsidP="00C03FE3">
      <w:pPr>
        <w:ind w:left="1440"/>
        <w:rPr>
          <w:rFonts w:ascii="Calibri" w:hAnsi="Calibri"/>
          <w:bCs/>
          <w:sz w:val="22"/>
          <w:szCs w:val="22"/>
        </w:rPr>
      </w:pPr>
      <w:r>
        <w:rPr>
          <w:rFonts w:ascii="Calibri" w:hAnsi="Calibri"/>
          <w:bCs/>
          <w:sz w:val="22"/>
          <w:szCs w:val="22"/>
        </w:rPr>
        <w:t>There was a lengthy discussion</w:t>
      </w:r>
      <w:r w:rsidR="006E23EE">
        <w:rPr>
          <w:rFonts w:ascii="Calibri" w:hAnsi="Calibri"/>
          <w:bCs/>
          <w:sz w:val="22"/>
          <w:szCs w:val="22"/>
        </w:rPr>
        <w:t xml:space="preserve"> on the impact on councillors</w:t>
      </w:r>
      <w:r>
        <w:rPr>
          <w:rFonts w:ascii="Calibri" w:hAnsi="Calibri"/>
          <w:bCs/>
          <w:sz w:val="22"/>
          <w:szCs w:val="22"/>
        </w:rPr>
        <w:t xml:space="preserve">. The Chair has difficulties to meet meetings on a Wednesday due to a change of work commitments, </w:t>
      </w:r>
      <w:r w:rsidR="00DB202B">
        <w:rPr>
          <w:rFonts w:ascii="Calibri" w:hAnsi="Calibri"/>
          <w:bCs/>
          <w:sz w:val="22"/>
          <w:szCs w:val="22"/>
        </w:rPr>
        <w:t xml:space="preserve">at least 2 councillors could not be present on a Thursday evening including a new councillor who was able to apply for co-option as the schedule of meetings showed they were held on a  Wednesday. </w:t>
      </w:r>
    </w:p>
    <w:p w14:paraId="168EA54F" w14:textId="0838E197" w:rsidR="00DB202B" w:rsidRPr="00C03FE3" w:rsidRDefault="00DB202B" w:rsidP="00C03FE3">
      <w:pPr>
        <w:ind w:left="1440"/>
        <w:rPr>
          <w:rFonts w:ascii="Calibri" w:hAnsi="Calibri"/>
          <w:bCs/>
          <w:sz w:val="22"/>
          <w:szCs w:val="22"/>
        </w:rPr>
      </w:pPr>
      <w:r>
        <w:rPr>
          <w:rFonts w:ascii="Calibri" w:hAnsi="Calibri"/>
          <w:bCs/>
          <w:sz w:val="22"/>
          <w:szCs w:val="22"/>
        </w:rPr>
        <w:t xml:space="preserve">It was RESOLVED to </w:t>
      </w:r>
      <w:r w:rsidR="006E23EE">
        <w:rPr>
          <w:rFonts w:ascii="Calibri" w:hAnsi="Calibri"/>
          <w:bCs/>
          <w:sz w:val="22"/>
          <w:szCs w:val="22"/>
        </w:rPr>
        <w:t xml:space="preserve">compromise and </w:t>
      </w:r>
      <w:r w:rsidR="00A904C6">
        <w:rPr>
          <w:rFonts w:ascii="Calibri" w:hAnsi="Calibri"/>
          <w:bCs/>
          <w:sz w:val="22"/>
          <w:szCs w:val="22"/>
        </w:rPr>
        <w:t>trial</w:t>
      </w:r>
      <w:r w:rsidR="006E23EE">
        <w:rPr>
          <w:rFonts w:ascii="Calibri" w:hAnsi="Calibri"/>
          <w:bCs/>
          <w:sz w:val="22"/>
          <w:szCs w:val="22"/>
        </w:rPr>
        <w:t xml:space="preserve"> a change to the schedule of meetings from Wednesday to alternate Wednesdays and Thursdays for both the Full Council and Finance and Governance Committee meetings starting with Finance and Governance Committee changing to 16</w:t>
      </w:r>
      <w:r w:rsidR="006E23EE" w:rsidRPr="006E23EE">
        <w:rPr>
          <w:rFonts w:ascii="Calibri" w:hAnsi="Calibri"/>
          <w:bCs/>
          <w:sz w:val="22"/>
          <w:szCs w:val="22"/>
          <w:vertAlign w:val="superscript"/>
        </w:rPr>
        <w:t>th</w:t>
      </w:r>
      <w:r w:rsidR="006E23EE">
        <w:rPr>
          <w:rFonts w:ascii="Calibri" w:hAnsi="Calibri"/>
          <w:bCs/>
          <w:sz w:val="22"/>
          <w:szCs w:val="22"/>
        </w:rPr>
        <w:t xml:space="preserve"> January 2020 and Full Council to </w:t>
      </w:r>
      <w:r w:rsidR="00A904C6">
        <w:rPr>
          <w:rFonts w:ascii="Calibri" w:hAnsi="Calibri"/>
          <w:bCs/>
          <w:sz w:val="22"/>
          <w:szCs w:val="22"/>
        </w:rPr>
        <w:t>27</w:t>
      </w:r>
      <w:r w:rsidR="00A904C6" w:rsidRPr="00A904C6">
        <w:rPr>
          <w:rFonts w:ascii="Calibri" w:hAnsi="Calibri"/>
          <w:bCs/>
          <w:sz w:val="22"/>
          <w:szCs w:val="22"/>
          <w:vertAlign w:val="superscript"/>
        </w:rPr>
        <w:t>th</w:t>
      </w:r>
      <w:r w:rsidR="00A904C6">
        <w:rPr>
          <w:rFonts w:ascii="Calibri" w:hAnsi="Calibri"/>
          <w:bCs/>
          <w:sz w:val="22"/>
          <w:szCs w:val="22"/>
        </w:rPr>
        <w:t xml:space="preserve"> February 2020</w:t>
      </w:r>
      <w:r>
        <w:rPr>
          <w:rFonts w:ascii="Calibri" w:hAnsi="Calibri"/>
          <w:bCs/>
          <w:sz w:val="22"/>
          <w:szCs w:val="22"/>
        </w:rPr>
        <w:t xml:space="preserve">. </w:t>
      </w:r>
      <w:r w:rsidR="00A904C6">
        <w:rPr>
          <w:rFonts w:ascii="Calibri" w:hAnsi="Calibri"/>
          <w:bCs/>
          <w:sz w:val="22"/>
          <w:szCs w:val="22"/>
        </w:rPr>
        <w:t xml:space="preserve">This will be reviewed at the Annual Meeting of the Council in May 2020.  </w:t>
      </w:r>
    </w:p>
    <w:p w14:paraId="3EB289F1" w14:textId="77777777" w:rsidR="00C03FE3" w:rsidRDefault="00C03FE3" w:rsidP="00C03FE3">
      <w:pPr>
        <w:ind w:left="360"/>
        <w:rPr>
          <w:rFonts w:ascii="Calibri" w:hAnsi="Calibri"/>
          <w:b/>
          <w:sz w:val="22"/>
          <w:szCs w:val="22"/>
        </w:rPr>
      </w:pPr>
    </w:p>
    <w:p w14:paraId="43DFC528" w14:textId="362FADEF" w:rsidR="00F3429A" w:rsidRDefault="00F3429A" w:rsidP="00444C4B">
      <w:pPr>
        <w:numPr>
          <w:ilvl w:val="0"/>
          <w:numId w:val="3"/>
        </w:numPr>
        <w:rPr>
          <w:rFonts w:ascii="Calibri" w:hAnsi="Calibri"/>
          <w:b/>
          <w:sz w:val="22"/>
          <w:szCs w:val="22"/>
        </w:rPr>
      </w:pPr>
      <w:r>
        <w:rPr>
          <w:rFonts w:ascii="Calibri" w:hAnsi="Calibri"/>
          <w:b/>
          <w:sz w:val="22"/>
          <w:szCs w:val="22"/>
        </w:rPr>
        <w:t xml:space="preserve">To </w:t>
      </w:r>
      <w:r w:rsidR="005F6C6B">
        <w:rPr>
          <w:rFonts w:ascii="Calibri" w:hAnsi="Calibri"/>
          <w:b/>
          <w:sz w:val="22"/>
          <w:szCs w:val="22"/>
        </w:rPr>
        <w:t xml:space="preserve">agree to the recommendation from the Finance and Governance Committee for the formation </w:t>
      </w:r>
      <w:r w:rsidR="005F6C6B">
        <w:rPr>
          <w:rFonts w:ascii="Calibri" w:hAnsi="Calibri"/>
          <w:b/>
          <w:sz w:val="22"/>
          <w:szCs w:val="22"/>
        </w:rPr>
        <w:tab/>
      </w:r>
      <w:r w:rsidR="005F6C6B">
        <w:rPr>
          <w:rFonts w:ascii="Calibri" w:hAnsi="Calibri"/>
          <w:b/>
          <w:sz w:val="22"/>
          <w:szCs w:val="22"/>
        </w:rPr>
        <w:tab/>
        <w:t xml:space="preserve">and membership of a Budget Working </w:t>
      </w:r>
      <w:r w:rsidR="00A904C6">
        <w:rPr>
          <w:rFonts w:ascii="Calibri" w:hAnsi="Calibri"/>
          <w:b/>
          <w:sz w:val="22"/>
          <w:szCs w:val="22"/>
        </w:rPr>
        <w:t>Group</w:t>
      </w:r>
      <w:r w:rsidR="005F6C6B">
        <w:rPr>
          <w:rFonts w:ascii="Calibri" w:hAnsi="Calibri"/>
          <w:b/>
          <w:sz w:val="22"/>
          <w:szCs w:val="22"/>
        </w:rPr>
        <w:t xml:space="preserve"> and its Terms of Reference</w:t>
      </w:r>
    </w:p>
    <w:p w14:paraId="6259E44B" w14:textId="77777777" w:rsidR="00512DC1" w:rsidRDefault="00C95C82" w:rsidP="00C95C82">
      <w:pPr>
        <w:ind w:left="1440"/>
        <w:rPr>
          <w:rFonts w:ascii="Calibri" w:hAnsi="Calibri"/>
          <w:bCs/>
          <w:sz w:val="22"/>
          <w:szCs w:val="22"/>
        </w:rPr>
      </w:pPr>
      <w:r w:rsidRPr="00C95C82">
        <w:rPr>
          <w:rFonts w:ascii="Calibri" w:hAnsi="Calibri"/>
          <w:bCs/>
          <w:sz w:val="22"/>
          <w:szCs w:val="22"/>
        </w:rPr>
        <w:t xml:space="preserve">It was RESOLVED to </w:t>
      </w:r>
      <w:r w:rsidR="00A904C6">
        <w:rPr>
          <w:rFonts w:ascii="Calibri" w:hAnsi="Calibri"/>
          <w:bCs/>
          <w:sz w:val="22"/>
          <w:szCs w:val="22"/>
        </w:rPr>
        <w:t xml:space="preserve">agree to the formation of a Budget Working Group and the </w:t>
      </w:r>
      <w:r w:rsidR="00512DC1">
        <w:rPr>
          <w:rFonts w:ascii="Calibri" w:hAnsi="Calibri"/>
          <w:bCs/>
          <w:sz w:val="22"/>
          <w:szCs w:val="22"/>
        </w:rPr>
        <w:t xml:space="preserve">following </w:t>
      </w:r>
      <w:r w:rsidR="00A904C6" w:rsidRPr="00512DC1">
        <w:rPr>
          <w:rFonts w:ascii="Calibri" w:hAnsi="Calibri"/>
          <w:bCs/>
          <w:sz w:val="22"/>
          <w:szCs w:val="22"/>
        </w:rPr>
        <w:t>Terms of Reference</w:t>
      </w:r>
      <w:r w:rsidR="00512DC1">
        <w:rPr>
          <w:rFonts w:ascii="Calibri" w:hAnsi="Calibri"/>
          <w:bCs/>
          <w:sz w:val="22"/>
          <w:szCs w:val="22"/>
        </w:rPr>
        <w:t>:</w:t>
      </w:r>
    </w:p>
    <w:p w14:paraId="2A070C5A" w14:textId="547965A1" w:rsidR="00512DC1" w:rsidRPr="00512DC1" w:rsidRDefault="00512DC1" w:rsidP="00512DC1">
      <w:pPr>
        <w:numPr>
          <w:ilvl w:val="0"/>
          <w:numId w:val="14"/>
        </w:numPr>
        <w:rPr>
          <w:rFonts w:ascii="Calibri" w:hAnsi="Calibri"/>
          <w:bCs/>
          <w:sz w:val="22"/>
          <w:szCs w:val="22"/>
        </w:rPr>
      </w:pPr>
      <w:r w:rsidRPr="00512DC1">
        <w:rPr>
          <w:rFonts w:ascii="Calibri" w:hAnsi="Calibri"/>
          <w:bCs/>
          <w:sz w:val="22"/>
          <w:szCs w:val="22"/>
        </w:rPr>
        <w:t>To review the budget for 2020/21 and make proposals to the Finance and Governance Committee</w:t>
      </w:r>
      <w:r>
        <w:rPr>
          <w:rFonts w:ascii="Calibri" w:hAnsi="Calibri"/>
          <w:bCs/>
          <w:sz w:val="22"/>
          <w:szCs w:val="22"/>
        </w:rPr>
        <w:t xml:space="preserve"> and Full Council</w:t>
      </w:r>
      <w:r w:rsidRPr="00512DC1">
        <w:rPr>
          <w:rFonts w:ascii="Calibri" w:hAnsi="Calibri"/>
          <w:bCs/>
          <w:sz w:val="22"/>
          <w:szCs w:val="22"/>
        </w:rPr>
        <w:t>.</w:t>
      </w:r>
    </w:p>
    <w:p w14:paraId="6B7199BB" w14:textId="1E33B765" w:rsidR="00512DC1" w:rsidRPr="00512DC1" w:rsidRDefault="00512DC1" w:rsidP="00512DC1">
      <w:pPr>
        <w:numPr>
          <w:ilvl w:val="0"/>
          <w:numId w:val="14"/>
        </w:numPr>
        <w:rPr>
          <w:rFonts w:ascii="Calibri" w:hAnsi="Calibri"/>
          <w:bCs/>
          <w:sz w:val="22"/>
          <w:szCs w:val="22"/>
          <w:lang w:val="en-GB"/>
        </w:rPr>
      </w:pPr>
      <w:r w:rsidRPr="00512DC1">
        <w:rPr>
          <w:rFonts w:ascii="Calibri" w:hAnsi="Calibri"/>
          <w:bCs/>
          <w:sz w:val="22"/>
          <w:szCs w:val="22"/>
          <w:lang w:val="en-GB"/>
        </w:rPr>
        <w:t>The membership to consist of the following councillors:</w:t>
      </w:r>
    </w:p>
    <w:p w14:paraId="00238E41" w14:textId="77777777" w:rsidR="00512DC1" w:rsidRPr="00512DC1" w:rsidRDefault="00512DC1" w:rsidP="00512DC1">
      <w:pPr>
        <w:numPr>
          <w:ilvl w:val="1"/>
          <w:numId w:val="14"/>
        </w:numPr>
        <w:rPr>
          <w:rFonts w:ascii="Calibri" w:hAnsi="Calibri"/>
          <w:bCs/>
          <w:sz w:val="22"/>
          <w:szCs w:val="22"/>
          <w:lang w:val="en-GB"/>
        </w:rPr>
      </w:pPr>
      <w:r w:rsidRPr="00512DC1">
        <w:rPr>
          <w:rFonts w:ascii="Calibri" w:hAnsi="Calibri"/>
          <w:bCs/>
          <w:sz w:val="22"/>
          <w:szCs w:val="22"/>
          <w:lang w:val="en-GB"/>
        </w:rPr>
        <w:t>Linda Williams (elected Chair)</w:t>
      </w:r>
    </w:p>
    <w:p w14:paraId="6F14F5B4" w14:textId="77777777" w:rsidR="00512DC1" w:rsidRPr="00512DC1" w:rsidRDefault="00512DC1" w:rsidP="00512DC1">
      <w:pPr>
        <w:numPr>
          <w:ilvl w:val="1"/>
          <w:numId w:val="14"/>
        </w:numPr>
        <w:rPr>
          <w:rFonts w:ascii="Calibri" w:hAnsi="Calibri"/>
          <w:bCs/>
          <w:sz w:val="22"/>
          <w:szCs w:val="22"/>
          <w:lang w:val="en-GB"/>
        </w:rPr>
      </w:pPr>
      <w:r w:rsidRPr="00512DC1">
        <w:rPr>
          <w:rFonts w:ascii="Calibri" w:hAnsi="Calibri"/>
          <w:bCs/>
          <w:sz w:val="22"/>
          <w:szCs w:val="22"/>
          <w:lang w:val="en-GB"/>
        </w:rPr>
        <w:t>Sue Walters</w:t>
      </w:r>
    </w:p>
    <w:p w14:paraId="1222ED09" w14:textId="77777777" w:rsidR="00512DC1" w:rsidRPr="00512DC1" w:rsidRDefault="00512DC1" w:rsidP="00512DC1">
      <w:pPr>
        <w:numPr>
          <w:ilvl w:val="1"/>
          <w:numId w:val="14"/>
        </w:numPr>
        <w:rPr>
          <w:rFonts w:ascii="Calibri" w:hAnsi="Calibri"/>
          <w:bCs/>
          <w:sz w:val="22"/>
          <w:szCs w:val="22"/>
          <w:lang w:val="en-GB"/>
        </w:rPr>
      </w:pPr>
      <w:r w:rsidRPr="00512DC1">
        <w:rPr>
          <w:rFonts w:ascii="Calibri" w:hAnsi="Calibri"/>
          <w:bCs/>
          <w:sz w:val="22"/>
          <w:szCs w:val="22"/>
          <w:lang w:val="en-GB"/>
        </w:rPr>
        <w:t>Andrew Walker</w:t>
      </w:r>
    </w:p>
    <w:p w14:paraId="60EC30AF" w14:textId="77777777" w:rsidR="00512DC1" w:rsidRPr="00512DC1" w:rsidRDefault="00512DC1" w:rsidP="00512DC1">
      <w:pPr>
        <w:numPr>
          <w:ilvl w:val="1"/>
          <w:numId w:val="14"/>
        </w:numPr>
        <w:rPr>
          <w:rFonts w:ascii="Calibri" w:hAnsi="Calibri"/>
          <w:bCs/>
          <w:sz w:val="22"/>
          <w:szCs w:val="22"/>
          <w:lang w:val="en-GB"/>
        </w:rPr>
      </w:pPr>
      <w:r w:rsidRPr="00512DC1">
        <w:rPr>
          <w:rFonts w:ascii="Calibri" w:hAnsi="Calibri"/>
          <w:bCs/>
          <w:sz w:val="22"/>
          <w:szCs w:val="22"/>
          <w:lang w:val="en-GB"/>
        </w:rPr>
        <w:t>Peter Halliday</w:t>
      </w:r>
    </w:p>
    <w:p w14:paraId="60148F2D" w14:textId="503CBB36" w:rsidR="00512DC1" w:rsidRDefault="00512DC1" w:rsidP="00512DC1">
      <w:pPr>
        <w:numPr>
          <w:ilvl w:val="1"/>
          <w:numId w:val="14"/>
        </w:numPr>
        <w:rPr>
          <w:rFonts w:ascii="Calibri" w:hAnsi="Calibri"/>
          <w:bCs/>
          <w:sz w:val="22"/>
          <w:szCs w:val="22"/>
          <w:lang w:val="en-GB"/>
        </w:rPr>
      </w:pPr>
      <w:r w:rsidRPr="00512DC1">
        <w:rPr>
          <w:rFonts w:ascii="Calibri" w:hAnsi="Calibri"/>
          <w:bCs/>
          <w:sz w:val="22"/>
          <w:szCs w:val="22"/>
          <w:lang w:val="en-GB"/>
        </w:rPr>
        <w:t>Susan Tubey</w:t>
      </w:r>
    </w:p>
    <w:p w14:paraId="4A142C87" w14:textId="190C25EE" w:rsidR="00C95C82" w:rsidRPr="00C95C82" w:rsidRDefault="00512DC1" w:rsidP="00C95C82">
      <w:pPr>
        <w:ind w:left="1440"/>
        <w:rPr>
          <w:rFonts w:ascii="Calibri" w:hAnsi="Calibri"/>
          <w:bCs/>
          <w:sz w:val="22"/>
          <w:szCs w:val="22"/>
        </w:rPr>
      </w:pPr>
      <w:r>
        <w:rPr>
          <w:rFonts w:ascii="Calibri" w:hAnsi="Calibri"/>
          <w:bCs/>
          <w:sz w:val="22"/>
          <w:szCs w:val="22"/>
          <w:lang w:val="en-GB"/>
        </w:rPr>
        <w:t>It was agreed for the Budget Working Group to meet on the 9</w:t>
      </w:r>
      <w:r w:rsidRPr="00512DC1">
        <w:rPr>
          <w:rFonts w:ascii="Calibri" w:hAnsi="Calibri"/>
          <w:bCs/>
          <w:sz w:val="22"/>
          <w:szCs w:val="22"/>
          <w:vertAlign w:val="superscript"/>
          <w:lang w:val="en-GB"/>
        </w:rPr>
        <w:t>th</w:t>
      </w:r>
      <w:r>
        <w:rPr>
          <w:rFonts w:ascii="Calibri" w:hAnsi="Calibri"/>
          <w:bCs/>
          <w:sz w:val="22"/>
          <w:szCs w:val="22"/>
          <w:lang w:val="en-GB"/>
        </w:rPr>
        <w:t xml:space="preserve"> and 10</w:t>
      </w:r>
      <w:r w:rsidRPr="00512DC1">
        <w:rPr>
          <w:rFonts w:ascii="Calibri" w:hAnsi="Calibri"/>
          <w:bCs/>
          <w:sz w:val="22"/>
          <w:szCs w:val="22"/>
          <w:vertAlign w:val="superscript"/>
          <w:lang w:val="en-GB"/>
        </w:rPr>
        <w:t>th</w:t>
      </w:r>
      <w:r>
        <w:rPr>
          <w:rFonts w:ascii="Calibri" w:hAnsi="Calibri"/>
          <w:bCs/>
          <w:sz w:val="22"/>
          <w:szCs w:val="22"/>
          <w:lang w:val="en-GB"/>
        </w:rPr>
        <w:t xml:space="preserve"> January 2020 at 11am at Brockeridge Centre.</w:t>
      </w:r>
    </w:p>
    <w:p w14:paraId="03AAF3AD" w14:textId="77777777" w:rsidR="00C95C82" w:rsidRDefault="00C95C82" w:rsidP="00C95C82">
      <w:pPr>
        <w:ind w:left="1440"/>
        <w:rPr>
          <w:rFonts w:ascii="Calibri" w:hAnsi="Calibri"/>
          <w:b/>
          <w:sz w:val="22"/>
          <w:szCs w:val="22"/>
        </w:rPr>
      </w:pPr>
    </w:p>
    <w:p w14:paraId="07E2FDEB" w14:textId="49A81707" w:rsidR="005F6C6B" w:rsidRDefault="005F6C6B" w:rsidP="00444C4B">
      <w:pPr>
        <w:numPr>
          <w:ilvl w:val="0"/>
          <w:numId w:val="3"/>
        </w:numPr>
        <w:rPr>
          <w:rFonts w:ascii="Calibri" w:hAnsi="Calibri"/>
          <w:b/>
          <w:sz w:val="22"/>
          <w:szCs w:val="22"/>
        </w:rPr>
      </w:pPr>
      <w:r>
        <w:rPr>
          <w:rFonts w:ascii="Calibri" w:hAnsi="Calibri"/>
          <w:b/>
          <w:sz w:val="22"/>
          <w:szCs w:val="22"/>
        </w:rPr>
        <w:t>To agree to the IT upgrade of the Council office</w:t>
      </w:r>
    </w:p>
    <w:p w14:paraId="50884AD3" w14:textId="3D54EBC7" w:rsidR="005F6C6B" w:rsidRDefault="00A904C6" w:rsidP="00A904C6">
      <w:pPr>
        <w:ind w:left="1440"/>
        <w:rPr>
          <w:rFonts w:ascii="Calibri" w:hAnsi="Calibri"/>
          <w:bCs/>
          <w:sz w:val="22"/>
          <w:szCs w:val="22"/>
        </w:rPr>
      </w:pPr>
      <w:r>
        <w:rPr>
          <w:rFonts w:ascii="Calibri" w:hAnsi="Calibri"/>
          <w:bCs/>
          <w:sz w:val="22"/>
          <w:szCs w:val="22"/>
        </w:rPr>
        <w:t xml:space="preserve">The report was presented and discussed. </w:t>
      </w:r>
    </w:p>
    <w:p w14:paraId="7DE612D9" w14:textId="5DD70F89" w:rsidR="00A904C6" w:rsidRDefault="00A904C6" w:rsidP="00A904C6">
      <w:pPr>
        <w:ind w:left="1440"/>
        <w:rPr>
          <w:rFonts w:ascii="Calibri" w:hAnsi="Calibri"/>
          <w:bCs/>
          <w:sz w:val="22"/>
          <w:szCs w:val="22"/>
        </w:rPr>
      </w:pPr>
      <w:r>
        <w:rPr>
          <w:rFonts w:ascii="Calibri" w:hAnsi="Calibri"/>
          <w:bCs/>
          <w:sz w:val="22"/>
          <w:szCs w:val="22"/>
        </w:rPr>
        <w:t xml:space="preserve">It was RESOLVED to support the staff with improving the efficiency of the office and to agree to the IT upgrade with a budget of £5k vired from the Capital Reserves delegated to the Clerk. </w:t>
      </w:r>
    </w:p>
    <w:p w14:paraId="1E7BD5A9" w14:textId="228CFDF6" w:rsidR="00A904C6" w:rsidRPr="00A904C6" w:rsidRDefault="00A904C6" w:rsidP="00A904C6">
      <w:pPr>
        <w:ind w:left="1440"/>
        <w:rPr>
          <w:rFonts w:ascii="Calibri" w:hAnsi="Calibri"/>
          <w:bCs/>
          <w:sz w:val="22"/>
          <w:szCs w:val="22"/>
        </w:rPr>
      </w:pPr>
      <w:r>
        <w:rPr>
          <w:rFonts w:ascii="Calibri" w:hAnsi="Calibri"/>
          <w:bCs/>
          <w:sz w:val="22"/>
          <w:szCs w:val="22"/>
        </w:rPr>
        <w:lastRenderedPageBreak/>
        <w:t xml:space="preserve">It was requested that the Council reviews a proposal to purchase tablets for councilors as part of the 2020/21 budget discussions. </w:t>
      </w:r>
    </w:p>
    <w:p w14:paraId="53D251D6" w14:textId="77777777" w:rsidR="00A904C6" w:rsidRDefault="00A904C6" w:rsidP="00A904C6">
      <w:pPr>
        <w:ind w:left="1440"/>
        <w:rPr>
          <w:rFonts w:ascii="Calibri" w:hAnsi="Calibri"/>
          <w:b/>
          <w:sz w:val="22"/>
          <w:szCs w:val="22"/>
        </w:rPr>
      </w:pPr>
    </w:p>
    <w:p w14:paraId="3324CE79" w14:textId="5C74CCD5" w:rsidR="00622575" w:rsidRDefault="00622575" w:rsidP="00444C4B">
      <w:pPr>
        <w:numPr>
          <w:ilvl w:val="0"/>
          <w:numId w:val="3"/>
        </w:numPr>
        <w:rPr>
          <w:rFonts w:ascii="Calibri" w:hAnsi="Calibri"/>
          <w:b/>
          <w:sz w:val="22"/>
          <w:szCs w:val="22"/>
        </w:rPr>
      </w:pPr>
      <w:r>
        <w:rPr>
          <w:rFonts w:ascii="Calibri" w:hAnsi="Calibri"/>
          <w:b/>
          <w:sz w:val="22"/>
          <w:szCs w:val="22"/>
        </w:rPr>
        <w:t xml:space="preserve">To </w:t>
      </w:r>
      <w:r w:rsidR="002F3CAB">
        <w:rPr>
          <w:rFonts w:ascii="Calibri" w:hAnsi="Calibri"/>
          <w:b/>
          <w:sz w:val="22"/>
          <w:szCs w:val="22"/>
        </w:rPr>
        <w:t>respond to</w:t>
      </w:r>
      <w:r>
        <w:rPr>
          <w:rFonts w:ascii="Calibri" w:hAnsi="Calibri"/>
          <w:b/>
          <w:sz w:val="22"/>
          <w:szCs w:val="22"/>
        </w:rPr>
        <w:t xml:space="preserve"> </w:t>
      </w:r>
      <w:r w:rsidR="002F3CAB">
        <w:rPr>
          <w:rFonts w:ascii="Calibri" w:hAnsi="Calibri"/>
          <w:b/>
          <w:sz w:val="22"/>
          <w:szCs w:val="22"/>
        </w:rPr>
        <w:t>C</w:t>
      </w:r>
      <w:r>
        <w:rPr>
          <w:rFonts w:ascii="Calibri" w:hAnsi="Calibri"/>
          <w:b/>
          <w:sz w:val="22"/>
          <w:szCs w:val="22"/>
        </w:rPr>
        <w:t>onsultations:</w:t>
      </w:r>
    </w:p>
    <w:p w14:paraId="3E4AE694" w14:textId="15F7999E" w:rsidR="00622575" w:rsidRDefault="005F6C6B" w:rsidP="005F6C6B">
      <w:pPr>
        <w:pStyle w:val="ListParagraph"/>
        <w:numPr>
          <w:ilvl w:val="0"/>
          <w:numId w:val="13"/>
        </w:numPr>
        <w:rPr>
          <w:rFonts w:ascii="Calibri" w:hAnsi="Calibri"/>
          <w:b/>
          <w:sz w:val="22"/>
          <w:szCs w:val="22"/>
        </w:rPr>
      </w:pPr>
      <w:r>
        <w:rPr>
          <w:rFonts w:ascii="Calibri" w:hAnsi="Calibri"/>
          <w:b/>
          <w:sz w:val="22"/>
          <w:szCs w:val="22"/>
        </w:rPr>
        <w:t>South Gloucestershire Council budget and savings programme consultation 2021</w:t>
      </w:r>
    </w:p>
    <w:p w14:paraId="56CCEE4E" w14:textId="5DAF77FB" w:rsidR="00A904C6" w:rsidRPr="00A904C6" w:rsidRDefault="00A904C6" w:rsidP="00A904C6">
      <w:pPr>
        <w:pStyle w:val="ListParagraph"/>
        <w:ind w:left="2160"/>
        <w:rPr>
          <w:rFonts w:ascii="Calibri" w:hAnsi="Calibri"/>
          <w:bCs/>
          <w:sz w:val="22"/>
          <w:szCs w:val="22"/>
        </w:rPr>
      </w:pPr>
      <w:r>
        <w:rPr>
          <w:rFonts w:ascii="Calibri" w:hAnsi="Calibri"/>
          <w:bCs/>
          <w:sz w:val="22"/>
          <w:szCs w:val="22"/>
        </w:rPr>
        <w:t>It was RESOLVED to respond to the consultation as individuals.</w:t>
      </w:r>
    </w:p>
    <w:p w14:paraId="357DFA79" w14:textId="4FAA1642" w:rsidR="005F6C6B" w:rsidRPr="005F6C6B" w:rsidRDefault="005F6C6B" w:rsidP="005F6C6B">
      <w:pPr>
        <w:pStyle w:val="ListParagraph"/>
        <w:numPr>
          <w:ilvl w:val="0"/>
          <w:numId w:val="13"/>
        </w:numPr>
        <w:rPr>
          <w:rFonts w:ascii="Calibri" w:hAnsi="Calibri"/>
          <w:b/>
          <w:sz w:val="22"/>
          <w:szCs w:val="22"/>
        </w:rPr>
      </w:pPr>
      <w:r>
        <w:rPr>
          <w:rFonts w:ascii="Calibri" w:hAnsi="Calibri"/>
          <w:b/>
          <w:sz w:val="22"/>
          <w:szCs w:val="22"/>
        </w:rPr>
        <w:t>NALC: Strengthening police powers to tackle unauthorized encampments</w:t>
      </w:r>
    </w:p>
    <w:p w14:paraId="19F3D0A2" w14:textId="3EFB8411" w:rsidR="00C95C82" w:rsidRDefault="00C95C82" w:rsidP="00C95C82">
      <w:pPr>
        <w:ind w:left="1440"/>
        <w:rPr>
          <w:rFonts w:ascii="Calibri" w:hAnsi="Calibri"/>
          <w:bCs/>
          <w:sz w:val="22"/>
          <w:szCs w:val="22"/>
        </w:rPr>
      </w:pPr>
      <w:r>
        <w:rPr>
          <w:rFonts w:ascii="Calibri" w:hAnsi="Calibri"/>
          <w:bCs/>
          <w:sz w:val="22"/>
          <w:szCs w:val="22"/>
        </w:rPr>
        <w:t xml:space="preserve">It was RESOLVED to </w:t>
      </w:r>
      <w:r w:rsidR="00DB202B">
        <w:rPr>
          <w:rFonts w:ascii="Calibri" w:hAnsi="Calibri"/>
          <w:bCs/>
          <w:sz w:val="22"/>
          <w:szCs w:val="22"/>
        </w:rPr>
        <w:t xml:space="preserve">respond to the consultation as individuals. </w:t>
      </w:r>
    </w:p>
    <w:p w14:paraId="461153BE" w14:textId="77777777" w:rsidR="00C95C82" w:rsidRPr="00C95C82" w:rsidRDefault="00C95C82" w:rsidP="00C95C82">
      <w:pPr>
        <w:ind w:left="1440"/>
        <w:rPr>
          <w:rFonts w:ascii="Calibri" w:hAnsi="Calibri"/>
          <w:bCs/>
          <w:sz w:val="22"/>
          <w:szCs w:val="22"/>
        </w:rPr>
      </w:pPr>
    </w:p>
    <w:p w14:paraId="7C816DD7" w14:textId="326487E4" w:rsidR="00622575" w:rsidRPr="00622575" w:rsidRDefault="00622575" w:rsidP="00622575">
      <w:pPr>
        <w:numPr>
          <w:ilvl w:val="0"/>
          <w:numId w:val="3"/>
        </w:numPr>
        <w:rPr>
          <w:rFonts w:ascii="Calibri" w:hAnsi="Calibri"/>
          <w:b/>
          <w:sz w:val="22"/>
          <w:szCs w:val="22"/>
          <w:lang w:val="en-GB"/>
        </w:rPr>
      </w:pPr>
      <w:r>
        <w:rPr>
          <w:rFonts w:ascii="Calibri" w:hAnsi="Calibri"/>
          <w:b/>
          <w:sz w:val="22"/>
          <w:szCs w:val="22"/>
        </w:rPr>
        <w:t xml:space="preserve">EXEMPT ITEMS: </w:t>
      </w:r>
      <w:r w:rsidRPr="00622575">
        <w:rPr>
          <w:rFonts w:ascii="Calibri" w:hAnsi="Calibri"/>
          <w:b/>
          <w:sz w:val="22"/>
          <w:szCs w:val="22"/>
          <w:lang w:val="en-GB"/>
        </w:rPr>
        <w:t xml:space="preserve">Prior to consideration of the following agenda items, councillors are invited to </w:t>
      </w:r>
      <w:r>
        <w:rPr>
          <w:rFonts w:ascii="Calibri" w:hAnsi="Calibri"/>
          <w:b/>
          <w:sz w:val="22"/>
          <w:szCs w:val="22"/>
          <w:lang w:val="en-GB"/>
        </w:rPr>
        <w:tab/>
      </w:r>
      <w:r>
        <w:rPr>
          <w:rFonts w:ascii="Calibri" w:hAnsi="Calibri"/>
          <w:b/>
          <w:sz w:val="22"/>
          <w:szCs w:val="22"/>
          <w:lang w:val="en-GB"/>
        </w:rPr>
        <w:tab/>
      </w:r>
      <w:r w:rsidRPr="00622575">
        <w:rPr>
          <w:rFonts w:ascii="Calibri" w:hAnsi="Calibri"/>
          <w:b/>
          <w:sz w:val="22"/>
          <w:szCs w:val="22"/>
          <w:lang w:val="en-GB"/>
        </w:rPr>
        <w:t>pass the following resolution:</w:t>
      </w:r>
    </w:p>
    <w:p w14:paraId="0C5FCC24" w14:textId="77777777" w:rsidR="00622575" w:rsidRPr="00622575" w:rsidRDefault="00622575" w:rsidP="00622575">
      <w:pPr>
        <w:ind w:left="360"/>
        <w:rPr>
          <w:rFonts w:ascii="Calibri" w:hAnsi="Calibri"/>
          <w:b/>
          <w:sz w:val="22"/>
          <w:szCs w:val="22"/>
          <w:lang w:val="en-GB"/>
        </w:rPr>
      </w:pPr>
    </w:p>
    <w:p w14:paraId="52273E72" w14:textId="4E57B300" w:rsidR="00622575" w:rsidRDefault="00622575" w:rsidP="00622575">
      <w:pPr>
        <w:ind w:left="360"/>
        <w:rPr>
          <w:rFonts w:ascii="Calibri" w:hAnsi="Calibri"/>
          <w:b/>
          <w:sz w:val="22"/>
          <w:szCs w:val="22"/>
          <w:lang w:val="en-GB"/>
        </w:rPr>
      </w:pPr>
      <w:r>
        <w:rPr>
          <w:rFonts w:ascii="Calibri" w:hAnsi="Calibri"/>
          <w:b/>
          <w:sz w:val="22"/>
          <w:szCs w:val="22"/>
          <w:lang w:val="en-GB"/>
        </w:rPr>
        <w:tab/>
      </w:r>
      <w:r>
        <w:rPr>
          <w:rFonts w:ascii="Calibri" w:hAnsi="Calibri"/>
          <w:b/>
          <w:sz w:val="22"/>
          <w:szCs w:val="22"/>
          <w:lang w:val="en-GB"/>
        </w:rPr>
        <w:tab/>
      </w:r>
      <w:r w:rsidRPr="00622575">
        <w:rPr>
          <w:rFonts w:ascii="Calibri" w:hAnsi="Calibri"/>
          <w:b/>
          <w:sz w:val="22"/>
          <w:szCs w:val="22"/>
          <w:lang w:val="en-GB"/>
        </w:rPr>
        <w:t xml:space="preserve">Pursuant to the provisions of the Public Bodies (admissions to Meetings) Act 1960 (as extended by </w:t>
      </w:r>
      <w:r>
        <w:rPr>
          <w:rFonts w:ascii="Calibri" w:hAnsi="Calibri"/>
          <w:b/>
          <w:sz w:val="22"/>
          <w:szCs w:val="22"/>
          <w:lang w:val="en-GB"/>
        </w:rPr>
        <w:tab/>
      </w:r>
      <w:r>
        <w:rPr>
          <w:rFonts w:ascii="Calibri" w:hAnsi="Calibri"/>
          <w:b/>
          <w:sz w:val="22"/>
          <w:szCs w:val="22"/>
          <w:lang w:val="en-GB"/>
        </w:rPr>
        <w:tab/>
      </w:r>
      <w:r w:rsidRPr="00622575">
        <w:rPr>
          <w:rFonts w:ascii="Calibri" w:hAnsi="Calibri"/>
          <w:b/>
          <w:sz w:val="22"/>
          <w:szCs w:val="22"/>
          <w:lang w:val="en-GB"/>
        </w:rPr>
        <w:t xml:space="preserve">S100 of the Local Government Act 1972, the Press and Public be excluded from the meeting for the </w:t>
      </w:r>
      <w:r>
        <w:rPr>
          <w:rFonts w:ascii="Calibri" w:hAnsi="Calibri"/>
          <w:b/>
          <w:sz w:val="22"/>
          <w:szCs w:val="22"/>
          <w:lang w:val="en-GB"/>
        </w:rPr>
        <w:tab/>
      </w:r>
      <w:r>
        <w:rPr>
          <w:rFonts w:ascii="Calibri" w:hAnsi="Calibri"/>
          <w:b/>
          <w:sz w:val="22"/>
          <w:szCs w:val="22"/>
          <w:lang w:val="en-GB"/>
        </w:rPr>
        <w:tab/>
      </w:r>
      <w:r w:rsidRPr="00622575">
        <w:rPr>
          <w:rFonts w:ascii="Calibri" w:hAnsi="Calibri"/>
          <w:b/>
          <w:sz w:val="22"/>
          <w:szCs w:val="22"/>
          <w:lang w:val="en-GB"/>
        </w:rPr>
        <w:t xml:space="preserve">following items of business on the grounds that its consideration would involve the disclosure of </w:t>
      </w:r>
      <w:r>
        <w:rPr>
          <w:rFonts w:ascii="Calibri" w:hAnsi="Calibri"/>
          <w:b/>
          <w:sz w:val="22"/>
          <w:szCs w:val="22"/>
          <w:lang w:val="en-GB"/>
        </w:rPr>
        <w:tab/>
      </w:r>
      <w:r>
        <w:rPr>
          <w:rFonts w:ascii="Calibri" w:hAnsi="Calibri"/>
          <w:b/>
          <w:sz w:val="22"/>
          <w:szCs w:val="22"/>
          <w:lang w:val="en-GB"/>
        </w:rPr>
        <w:tab/>
      </w:r>
      <w:r w:rsidRPr="00622575">
        <w:rPr>
          <w:rFonts w:ascii="Calibri" w:hAnsi="Calibri"/>
          <w:b/>
          <w:sz w:val="22"/>
          <w:szCs w:val="22"/>
          <w:lang w:val="en-GB"/>
        </w:rPr>
        <w:t>exempt information as defined in Part 1.</w:t>
      </w:r>
    </w:p>
    <w:p w14:paraId="157AE3C4" w14:textId="0C8F0847" w:rsidR="00622575" w:rsidRDefault="00DA56F6" w:rsidP="00622575">
      <w:pPr>
        <w:ind w:left="360"/>
        <w:rPr>
          <w:rFonts w:ascii="Calibri" w:hAnsi="Calibri"/>
          <w:bCs/>
          <w:sz w:val="22"/>
          <w:szCs w:val="22"/>
          <w:lang w:val="en-GB"/>
        </w:rPr>
      </w:pPr>
      <w:r>
        <w:rPr>
          <w:rFonts w:ascii="Calibri" w:hAnsi="Calibri"/>
          <w:b/>
          <w:sz w:val="22"/>
          <w:szCs w:val="22"/>
          <w:lang w:val="en-GB"/>
        </w:rPr>
        <w:tab/>
      </w:r>
      <w:r>
        <w:rPr>
          <w:rFonts w:ascii="Calibri" w:hAnsi="Calibri"/>
          <w:b/>
          <w:sz w:val="22"/>
          <w:szCs w:val="22"/>
          <w:lang w:val="en-GB"/>
        </w:rPr>
        <w:tab/>
      </w:r>
      <w:r>
        <w:rPr>
          <w:rFonts w:ascii="Calibri" w:hAnsi="Calibri"/>
          <w:bCs/>
          <w:sz w:val="22"/>
          <w:szCs w:val="22"/>
          <w:lang w:val="en-GB"/>
        </w:rPr>
        <w:t xml:space="preserve">It was RESOLVED to agree to exclude the public and the Press. </w:t>
      </w:r>
    </w:p>
    <w:p w14:paraId="12FBE1C6" w14:textId="6157741A" w:rsidR="00DB202B" w:rsidRPr="00622575" w:rsidRDefault="00DB202B" w:rsidP="00622575">
      <w:pPr>
        <w:ind w:left="360"/>
        <w:rPr>
          <w:rFonts w:ascii="Calibri" w:hAnsi="Calibri"/>
          <w:bCs/>
          <w:sz w:val="22"/>
          <w:szCs w:val="22"/>
          <w:lang w:val="en-GB"/>
        </w:rPr>
      </w:pPr>
      <w:r>
        <w:rPr>
          <w:rFonts w:ascii="Calibri" w:hAnsi="Calibri"/>
          <w:bCs/>
          <w:sz w:val="22"/>
          <w:szCs w:val="22"/>
          <w:lang w:val="en-GB"/>
        </w:rPr>
        <w:tab/>
      </w:r>
      <w:r>
        <w:rPr>
          <w:rFonts w:ascii="Calibri" w:hAnsi="Calibri"/>
          <w:bCs/>
          <w:sz w:val="22"/>
          <w:szCs w:val="22"/>
          <w:lang w:val="en-GB"/>
        </w:rPr>
        <w:tab/>
      </w:r>
    </w:p>
    <w:p w14:paraId="5BE96DFF" w14:textId="019FB18A" w:rsidR="00F3429A" w:rsidRPr="0023194E" w:rsidRDefault="00F3429A" w:rsidP="00444C4B">
      <w:pPr>
        <w:numPr>
          <w:ilvl w:val="0"/>
          <w:numId w:val="3"/>
        </w:numPr>
        <w:rPr>
          <w:rFonts w:ascii="Calibri" w:hAnsi="Calibri"/>
          <w:b/>
          <w:sz w:val="22"/>
          <w:szCs w:val="22"/>
        </w:rPr>
      </w:pPr>
      <w:r w:rsidRPr="0023194E">
        <w:rPr>
          <w:rFonts w:ascii="Calibri" w:hAnsi="Calibri"/>
          <w:b/>
          <w:sz w:val="22"/>
          <w:szCs w:val="22"/>
        </w:rPr>
        <w:t xml:space="preserve">To </w:t>
      </w:r>
      <w:r w:rsidR="002F3CAB" w:rsidRPr="0023194E">
        <w:rPr>
          <w:rFonts w:ascii="Calibri" w:hAnsi="Calibri"/>
          <w:b/>
          <w:sz w:val="22"/>
          <w:szCs w:val="22"/>
        </w:rPr>
        <w:t xml:space="preserve">receive </w:t>
      </w:r>
      <w:r w:rsidR="005F6C6B" w:rsidRPr="0023194E">
        <w:rPr>
          <w:rFonts w:ascii="Calibri" w:hAnsi="Calibri"/>
          <w:b/>
          <w:sz w:val="22"/>
          <w:szCs w:val="22"/>
        </w:rPr>
        <w:t>a staffing report and agree actions</w:t>
      </w:r>
      <w:r w:rsidR="00622575" w:rsidRPr="0023194E">
        <w:rPr>
          <w:rFonts w:ascii="Calibri" w:hAnsi="Calibri"/>
          <w:b/>
          <w:sz w:val="22"/>
          <w:szCs w:val="22"/>
        </w:rPr>
        <w:t xml:space="preserve"> </w:t>
      </w:r>
    </w:p>
    <w:p w14:paraId="5AA2CA4E" w14:textId="1028D970" w:rsidR="00DB202B" w:rsidRDefault="00A904C6" w:rsidP="00A904C6">
      <w:pPr>
        <w:pStyle w:val="ListParagraph"/>
        <w:numPr>
          <w:ilvl w:val="1"/>
          <w:numId w:val="3"/>
        </w:numPr>
        <w:rPr>
          <w:rFonts w:ascii="Calibri" w:hAnsi="Calibri"/>
          <w:bCs/>
          <w:sz w:val="22"/>
          <w:szCs w:val="22"/>
        </w:rPr>
      </w:pPr>
      <w:r>
        <w:rPr>
          <w:rFonts w:ascii="Calibri" w:hAnsi="Calibri"/>
          <w:bCs/>
          <w:sz w:val="22"/>
          <w:szCs w:val="22"/>
        </w:rPr>
        <w:t>Stress Action Plan</w:t>
      </w:r>
      <w:r w:rsidR="00DB202B" w:rsidRPr="00A904C6">
        <w:rPr>
          <w:rFonts w:ascii="Calibri" w:hAnsi="Calibri"/>
          <w:bCs/>
          <w:sz w:val="22"/>
          <w:szCs w:val="22"/>
        </w:rPr>
        <w:t xml:space="preserve">. </w:t>
      </w:r>
    </w:p>
    <w:p w14:paraId="0A2A694B" w14:textId="4975A3DD" w:rsidR="00A904C6" w:rsidRDefault="00A904C6" w:rsidP="00A904C6">
      <w:pPr>
        <w:pStyle w:val="ListParagraph"/>
        <w:ind w:left="1647"/>
        <w:rPr>
          <w:rFonts w:ascii="Calibri" w:hAnsi="Calibri"/>
          <w:bCs/>
          <w:sz w:val="22"/>
          <w:szCs w:val="22"/>
        </w:rPr>
      </w:pPr>
      <w:r>
        <w:rPr>
          <w:rFonts w:ascii="Calibri" w:hAnsi="Calibri"/>
          <w:bCs/>
          <w:sz w:val="22"/>
          <w:szCs w:val="22"/>
        </w:rPr>
        <w:t>It was RESOLVED to agree to the Action Plan</w:t>
      </w:r>
      <w:r w:rsidR="00D55C7A">
        <w:rPr>
          <w:rFonts w:ascii="Calibri" w:hAnsi="Calibri"/>
          <w:bCs/>
          <w:sz w:val="22"/>
          <w:szCs w:val="22"/>
        </w:rPr>
        <w:t xml:space="preserve"> and to review it quarterly to ensure the actions and targets are being met and there are positive outcomes.</w:t>
      </w:r>
    </w:p>
    <w:p w14:paraId="411C2B3A" w14:textId="52C503BD" w:rsidR="005E46A0" w:rsidRDefault="005E46A0" w:rsidP="005E46A0">
      <w:pPr>
        <w:pStyle w:val="ListParagraph"/>
        <w:numPr>
          <w:ilvl w:val="1"/>
          <w:numId w:val="3"/>
        </w:numPr>
        <w:rPr>
          <w:rFonts w:ascii="Calibri" w:hAnsi="Calibri"/>
          <w:bCs/>
          <w:sz w:val="22"/>
          <w:szCs w:val="22"/>
        </w:rPr>
      </w:pPr>
      <w:r>
        <w:rPr>
          <w:rFonts w:ascii="Calibri" w:hAnsi="Calibri"/>
          <w:bCs/>
          <w:sz w:val="22"/>
          <w:szCs w:val="22"/>
        </w:rPr>
        <w:t>Legal Topic Note 22: Disciplinary and Grievance arrangements</w:t>
      </w:r>
    </w:p>
    <w:p w14:paraId="6B2D3F60" w14:textId="7E00AC51" w:rsidR="005E46A0" w:rsidRDefault="0023194E" w:rsidP="005E46A0">
      <w:pPr>
        <w:pStyle w:val="ListParagraph"/>
        <w:ind w:left="1647"/>
        <w:rPr>
          <w:rFonts w:ascii="Calibri" w:hAnsi="Calibri"/>
          <w:bCs/>
          <w:sz w:val="22"/>
          <w:szCs w:val="22"/>
        </w:rPr>
      </w:pPr>
      <w:r>
        <w:rPr>
          <w:rFonts w:ascii="Calibri" w:hAnsi="Calibri"/>
          <w:bCs/>
          <w:sz w:val="22"/>
          <w:szCs w:val="22"/>
        </w:rPr>
        <w:t xml:space="preserve">The NALC update was noted. This will be reviewed against the Council policy and brought back to Council. </w:t>
      </w:r>
    </w:p>
    <w:p w14:paraId="1E8AD4C3" w14:textId="5E416509" w:rsidR="0023194E" w:rsidRDefault="0023194E" w:rsidP="005E46A0">
      <w:pPr>
        <w:pStyle w:val="ListParagraph"/>
        <w:numPr>
          <w:ilvl w:val="1"/>
          <w:numId w:val="3"/>
        </w:numPr>
        <w:rPr>
          <w:rFonts w:ascii="Calibri" w:hAnsi="Calibri"/>
          <w:bCs/>
          <w:sz w:val="22"/>
          <w:szCs w:val="22"/>
        </w:rPr>
      </w:pPr>
      <w:r>
        <w:rPr>
          <w:rFonts w:ascii="Calibri" w:hAnsi="Calibri"/>
          <w:bCs/>
          <w:sz w:val="22"/>
          <w:szCs w:val="22"/>
        </w:rPr>
        <w:t xml:space="preserve">Employment Tribunal Claim. This has been sent to the insurance company.  </w:t>
      </w:r>
    </w:p>
    <w:p w14:paraId="1F6A7987" w14:textId="5EB0D68A" w:rsidR="005E46A0" w:rsidRDefault="0023194E" w:rsidP="005E46A0">
      <w:pPr>
        <w:pStyle w:val="ListParagraph"/>
        <w:numPr>
          <w:ilvl w:val="1"/>
          <w:numId w:val="3"/>
        </w:numPr>
        <w:rPr>
          <w:rFonts w:ascii="Calibri" w:hAnsi="Calibri"/>
          <w:bCs/>
          <w:sz w:val="22"/>
          <w:szCs w:val="22"/>
        </w:rPr>
      </w:pPr>
      <w:r>
        <w:rPr>
          <w:rFonts w:ascii="Calibri" w:hAnsi="Calibri"/>
          <w:bCs/>
          <w:sz w:val="22"/>
          <w:szCs w:val="22"/>
        </w:rPr>
        <w:t xml:space="preserve">The update on staffing matters and office closures for the Christmas and New Year was noted. </w:t>
      </w:r>
    </w:p>
    <w:p w14:paraId="11D66BEF" w14:textId="77777777" w:rsidR="00D55C7A" w:rsidRPr="00A904C6" w:rsidRDefault="00D55C7A" w:rsidP="00A904C6">
      <w:pPr>
        <w:pStyle w:val="ListParagraph"/>
        <w:ind w:left="1647"/>
        <w:rPr>
          <w:rFonts w:ascii="Calibri" w:hAnsi="Calibri"/>
          <w:bCs/>
          <w:sz w:val="22"/>
          <w:szCs w:val="22"/>
        </w:rPr>
      </w:pPr>
    </w:p>
    <w:p w14:paraId="7CB786B4" w14:textId="77777777" w:rsidR="00444C4B" w:rsidRDefault="00444C4B" w:rsidP="00444C4B">
      <w:pPr>
        <w:ind w:left="360"/>
        <w:rPr>
          <w:rFonts w:ascii="Calibri" w:hAnsi="Calibri"/>
          <w:b/>
          <w:sz w:val="22"/>
          <w:szCs w:val="22"/>
        </w:rPr>
      </w:pPr>
    </w:p>
    <w:p w14:paraId="1A978948" w14:textId="1F18ED9D" w:rsidR="006F2CFD" w:rsidRPr="006F2CFD" w:rsidRDefault="00D37431" w:rsidP="006F2CFD">
      <w:pPr>
        <w:ind w:left="1440"/>
        <w:rPr>
          <w:rFonts w:ascii="Calibri" w:hAnsi="Calibri"/>
          <w:sz w:val="22"/>
          <w:szCs w:val="22"/>
        </w:rPr>
      </w:pPr>
      <w:r>
        <w:rPr>
          <w:rFonts w:ascii="Calibri" w:hAnsi="Calibri"/>
          <w:sz w:val="22"/>
          <w:szCs w:val="22"/>
        </w:rPr>
        <w:t xml:space="preserve">    </w:t>
      </w:r>
      <w:r w:rsidR="006F2CFD">
        <w:rPr>
          <w:rFonts w:ascii="Calibri" w:hAnsi="Calibri"/>
          <w:sz w:val="22"/>
          <w:szCs w:val="22"/>
        </w:rPr>
        <w:t xml:space="preserve">The meeting closed at </w:t>
      </w:r>
      <w:r w:rsidR="00D55C7A">
        <w:rPr>
          <w:rFonts w:ascii="Calibri" w:hAnsi="Calibri"/>
          <w:sz w:val="22"/>
          <w:szCs w:val="22"/>
        </w:rPr>
        <w:t>9.50</w:t>
      </w:r>
      <w:r w:rsidR="00DA56F6">
        <w:rPr>
          <w:rFonts w:ascii="Calibri" w:hAnsi="Calibri"/>
          <w:sz w:val="22"/>
          <w:szCs w:val="22"/>
        </w:rPr>
        <w:t>pm</w:t>
      </w:r>
      <w:r w:rsidR="006F2CFD">
        <w:rPr>
          <w:rFonts w:ascii="Calibri" w:hAnsi="Calibri"/>
          <w:sz w:val="22"/>
          <w:szCs w:val="22"/>
        </w:rPr>
        <w:t xml:space="preserve"> </w:t>
      </w:r>
    </w:p>
    <w:sectPr w:rsidR="006F2CFD" w:rsidRPr="006F2CFD" w:rsidSect="005D0308">
      <w:headerReference w:type="even" r:id="rId9"/>
      <w:headerReference w:type="default" r:id="rId10"/>
      <w:footerReference w:type="even" r:id="rId11"/>
      <w:footerReference w:type="default" r:id="rId12"/>
      <w:headerReference w:type="first" r:id="rId13"/>
      <w:footerReference w:type="first" r:id="rId14"/>
      <w:pgSz w:w="11900" w:h="16840"/>
      <w:pgMar w:top="454" w:right="720" w:bottom="454" w:left="720" w:header="709" w:footer="709" w:gutter="0"/>
      <w:pgNumType w:start="21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15833" w14:textId="77777777" w:rsidR="00E437BB" w:rsidRDefault="00E437BB">
      <w:r>
        <w:separator/>
      </w:r>
    </w:p>
  </w:endnote>
  <w:endnote w:type="continuationSeparator" w:id="0">
    <w:p w14:paraId="3859E1C1" w14:textId="77777777" w:rsidR="00E437BB" w:rsidRDefault="00E4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MS Gothic"/>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DC234" w14:textId="77777777" w:rsidR="00D073C9" w:rsidRDefault="00733A9B">
    <w:pPr>
      <w:pStyle w:val="Body1"/>
      <w:rPr>
        <w:b/>
        <w:color w:val="003300"/>
        <w:sz w:val="20"/>
        <w:u w:color="003300"/>
      </w:rPr>
    </w:pPr>
    <w:r>
      <w:rPr>
        <w:b/>
        <w:color w:val="003300"/>
        <w:sz w:val="20"/>
        <w:u w:color="003300"/>
      </w:rPr>
      <w:tab/>
    </w:r>
    <w:r>
      <w:rPr>
        <w:b/>
        <w:color w:val="003300"/>
        <w:sz w:val="20"/>
        <w:u w:color="003300"/>
      </w:rPr>
      <w:tab/>
    </w:r>
    <w:r>
      <w:rPr>
        <w:b/>
        <w:color w:val="003300"/>
        <w:sz w:val="20"/>
        <w:u w:color="003300"/>
      </w:rPr>
      <w:tab/>
    </w:r>
    <w:r>
      <w:rPr>
        <w:b/>
        <w:color w:val="003300"/>
        <w:sz w:val="20"/>
        <w:u w:color="003300"/>
      </w:rPr>
      <w:tab/>
    </w:r>
    <w:r>
      <w:rPr>
        <w:b/>
        <w:color w:val="003300"/>
        <w:sz w:val="20"/>
        <w:u w:color="003300"/>
      </w:rPr>
      <w:tab/>
    </w:r>
    <w:r>
      <w:rPr>
        <w:b/>
        <w:color w:val="003300"/>
        <w:sz w:val="20"/>
        <w:u w:color="003300"/>
      </w:rPr>
      <w:tab/>
      <w:t>FGP/15/</w:t>
    </w:r>
    <w:r w:rsidRPr="00733A9B">
      <w:rPr>
        <w:b/>
        <w:color w:val="003300"/>
        <w:sz w:val="20"/>
        <w:u w:color="003300"/>
      </w:rPr>
      <w:fldChar w:fldCharType="begin"/>
    </w:r>
    <w:r w:rsidRPr="00733A9B">
      <w:rPr>
        <w:b/>
        <w:color w:val="003300"/>
        <w:sz w:val="20"/>
        <w:u w:color="003300"/>
      </w:rPr>
      <w:instrText xml:space="preserve"> PAGE   \* MERGEFORMAT </w:instrText>
    </w:r>
    <w:r w:rsidRPr="00733A9B">
      <w:rPr>
        <w:b/>
        <w:color w:val="003300"/>
        <w:sz w:val="20"/>
        <w:u w:color="003300"/>
      </w:rPr>
      <w:fldChar w:fldCharType="separate"/>
    </w:r>
    <w:r w:rsidR="00E15D1F">
      <w:rPr>
        <w:b/>
        <w:noProof/>
        <w:color w:val="003300"/>
        <w:sz w:val="20"/>
        <w:u w:color="003300"/>
      </w:rPr>
      <w:t>2</w:t>
    </w:r>
    <w:r w:rsidRPr="00733A9B">
      <w:rPr>
        <w:b/>
        <w:noProof/>
        <w:color w:val="003300"/>
        <w:sz w:val="20"/>
        <w:u w:color="0033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DC98" w14:textId="6AC9F638" w:rsidR="00ED7395" w:rsidRDefault="00ED7395">
    <w:pPr>
      <w:pStyle w:val="Footer"/>
      <w:jc w:val="center"/>
    </w:pPr>
    <w:r>
      <w:t>FC/19/</w:t>
    </w:r>
    <w:sdt>
      <w:sdtPr>
        <w:id w:val="14553744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C8297DA" w14:textId="77777777" w:rsidR="00D073C9" w:rsidRDefault="00D073C9">
    <w:pPr>
      <w:tabs>
        <w:tab w:val="center" w:pos="4513"/>
        <w:tab w:val="right" w:pos="9026"/>
      </w:tabs>
      <w:outlineLvl w:val="0"/>
      <w:rPr>
        <w:sz w:val="20"/>
        <w:lang w:eastAsia="ja-JP"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5A23A" w14:textId="77777777" w:rsidR="00057CDC" w:rsidRDefault="00057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09E15" w14:textId="77777777" w:rsidR="00E437BB" w:rsidRDefault="00E437BB">
      <w:r>
        <w:separator/>
      </w:r>
    </w:p>
  </w:footnote>
  <w:footnote w:type="continuationSeparator" w:id="0">
    <w:p w14:paraId="15D1E90F" w14:textId="77777777" w:rsidR="00E437BB" w:rsidRDefault="00E43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FACB" w14:textId="77777777" w:rsidR="00057CDC" w:rsidRDefault="00057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063355"/>
      <w:docPartObj>
        <w:docPartGallery w:val="Watermarks"/>
        <w:docPartUnique/>
      </w:docPartObj>
    </w:sdtPr>
    <w:sdtEndPr/>
    <w:sdtContent>
      <w:p w14:paraId="4229D04B" w14:textId="56AC56BE" w:rsidR="00EB51E9" w:rsidRDefault="00675144">
        <w:pPr>
          <w:pStyle w:val="Header"/>
        </w:pPr>
        <w:r>
          <w:rPr>
            <w:noProof/>
          </w:rPr>
          <w:pict w14:anchorId="13BD82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A3F2" w14:textId="77777777" w:rsidR="00057CDC" w:rsidRDefault="00057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List0"/>
      <w:lvlText w:val="%1."/>
      <w:lvlJc w:val="left"/>
      <w:pPr>
        <w:tabs>
          <w:tab w:val="num" w:pos="393"/>
        </w:tabs>
        <w:ind w:left="393" w:firstLine="0"/>
      </w:pPr>
      <w:rPr>
        <w:rFonts w:hint="default"/>
        <w:position w:val="0"/>
      </w:rPr>
    </w:lvl>
    <w:lvl w:ilvl="1">
      <w:start w:val="1"/>
      <w:numFmt w:val="decimal"/>
      <w:lvlText w:val="%2."/>
      <w:lvlJc w:val="left"/>
      <w:pPr>
        <w:tabs>
          <w:tab w:val="num" w:pos="360"/>
        </w:tabs>
        <w:ind w:left="360" w:firstLine="0"/>
      </w:pPr>
      <w:rPr>
        <w:rFonts w:hint="default"/>
        <w:position w:val="0"/>
      </w:rPr>
    </w:lvl>
    <w:lvl w:ilvl="2">
      <w:start w:val="1"/>
      <w:numFmt w:val="decimal"/>
      <w:lvlText w:val="%3."/>
      <w:lvlJc w:val="left"/>
      <w:pPr>
        <w:tabs>
          <w:tab w:val="num" w:pos="360"/>
        </w:tabs>
        <w:ind w:left="360" w:firstLine="0"/>
      </w:pPr>
      <w:rPr>
        <w:rFonts w:hint="default"/>
        <w:position w:val="0"/>
      </w:rPr>
    </w:lvl>
    <w:lvl w:ilvl="3">
      <w:start w:val="1"/>
      <w:numFmt w:val="decimal"/>
      <w:lvlText w:val="%4."/>
      <w:lvlJc w:val="left"/>
      <w:pPr>
        <w:tabs>
          <w:tab w:val="num" w:pos="360"/>
        </w:tabs>
        <w:ind w:left="360" w:firstLine="0"/>
      </w:pPr>
      <w:rPr>
        <w:rFonts w:hint="default"/>
        <w:position w:val="0"/>
      </w:rPr>
    </w:lvl>
    <w:lvl w:ilvl="4">
      <w:start w:val="1"/>
      <w:numFmt w:val="decimal"/>
      <w:lvlText w:val="%5."/>
      <w:lvlJc w:val="left"/>
      <w:pPr>
        <w:tabs>
          <w:tab w:val="num" w:pos="360"/>
        </w:tabs>
        <w:ind w:left="360" w:firstLine="0"/>
      </w:pPr>
      <w:rPr>
        <w:rFonts w:hint="default"/>
        <w:position w:val="0"/>
      </w:rPr>
    </w:lvl>
    <w:lvl w:ilvl="5">
      <w:start w:val="1"/>
      <w:numFmt w:val="decimal"/>
      <w:lvlText w:val="%6."/>
      <w:lvlJc w:val="left"/>
      <w:pPr>
        <w:tabs>
          <w:tab w:val="num" w:pos="360"/>
        </w:tabs>
        <w:ind w:left="360" w:firstLine="0"/>
      </w:pPr>
      <w:rPr>
        <w:rFonts w:hint="default"/>
        <w:position w:val="0"/>
      </w:rPr>
    </w:lvl>
    <w:lvl w:ilvl="6">
      <w:start w:val="1"/>
      <w:numFmt w:val="decimal"/>
      <w:lvlText w:val="%7."/>
      <w:lvlJc w:val="left"/>
      <w:pPr>
        <w:tabs>
          <w:tab w:val="num" w:pos="360"/>
        </w:tabs>
        <w:ind w:left="360" w:firstLine="0"/>
      </w:pPr>
      <w:rPr>
        <w:rFonts w:hint="default"/>
        <w:position w:val="0"/>
      </w:rPr>
    </w:lvl>
    <w:lvl w:ilvl="7">
      <w:start w:val="1"/>
      <w:numFmt w:val="decimal"/>
      <w:lvlText w:val="%8."/>
      <w:lvlJc w:val="left"/>
      <w:pPr>
        <w:tabs>
          <w:tab w:val="num" w:pos="360"/>
        </w:tabs>
        <w:ind w:left="360" w:firstLine="0"/>
      </w:pPr>
      <w:rPr>
        <w:rFonts w:hint="default"/>
        <w:position w:val="0"/>
      </w:rPr>
    </w:lvl>
    <w:lvl w:ilvl="8">
      <w:start w:val="1"/>
      <w:numFmt w:val="decimal"/>
      <w:lvlText w:val="%9."/>
      <w:lvlJc w:val="left"/>
      <w:pPr>
        <w:tabs>
          <w:tab w:val="num" w:pos="360"/>
        </w:tabs>
        <w:ind w:left="360" w:firstLine="0"/>
      </w:pPr>
      <w:rPr>
        <w:rFonts w:hint="default"/>
        <w:position w:val="0"/>
      </w:rPr>
    </w:lvl>
  </w:abstractNum>
  <w:abstractNum w:abstractNumId="1" w15:restartNumberingAfterBreak="0">
    <w:nsid w:val="00000002"/>
    <w:multiLevelType w:val="multilevel"/>
    <w:tmpl w:val="894EE874"/>
    <w:lvl w:ilvl="0">
      <w:start w:val="1"/>
      <w:numFmt w:val="decimal"/>
      <w:pStyle w:val="ImportWordListStyleDefinition3"/>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1">
      <w:start w:val="1"/>
      <w:numFmt w:val="decimal"/>
      <w:lvlText w:val="%2."/>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2">
      <w:start w:val="1"/>
      <w:numFmt w:val="decimal"/>
      <w:lvlText w:val="%3."/>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4">
      <w:start w:val="1"/>
      <w:numFmt w:val="decimal"/>
      <w:lvlText w:val="%5."/>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5">
      <w:start w:val="1"/>
      <w:numFmt w:val="decimal"/>
      <w:lvlText w:val="%6."/>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7">
      <w:start w:val="1"/>
      <w:numFmt w:val="decimal"/>
      <w:lvlText w:val="%8."/>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8">
      <w:start w:val="1"/>
      <w:numFmt w:val="decimal"/>
      <w:lvlText w:val="%9."/>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abstractNum>
  <w:abstractNum w:abstractNumId="2" w15:restartNumberingAfterBreak="0">
    <w:nsid w:val="07591D0E"/>
    <w:multiLevelType w:val="hybridMultilevel"/>
    <w:tmpl w:val="A5C61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C729F"/>
    <w:multiLevelType w:val="hybridMultilevel"/>
    <w:tmpl w:val="137825C4"/>
    <w:lvl w:ilvl="0" w:tplc="D4FC54C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7153A09"/>
    <w:multiLevelType w:val="hybridMultilevel"/>
    <w:tmpl w:val="6B366506"/>
    <w:lvl w:ilvl="0" w:tplc="0234F964">
      <w:start w:val="1"/>
      <w:numFmt w:val="decimal"/>
      <w:lvlText w:val="%1."/>
      <w:lvlJc w:val="left"/>
      <w:pPr>
        <w:tabs>
          <w:tab w:val="num" w:pos="360"/>
        </w:tabs>
        <w:ind w:left="360" w:hanging="360"/>
      </w:pPr>
      <w:rPr>
        <w:rFonts w:ascii="Calibri" w:eastAsia="Times New Roman" w:hAnsi="Calibri" w:cs="Times New Roman" w:hint="default"/>
        <w:b w:val="0"/>
        <w:i w:val="0"/>
        <w:color w:val="000000" w:themeColor="text1"/>
      </w:rPr>
    </w:lvl>
    <w:lvl w:ilvl="1" w:tplc="FCEEFDB6">
      <w:start w:val="1"/>
      <w:numFmt w:val="lowerLetter"/>
      <w:lvlText w:val="%2)"/>
      <w:lvlJc w:val="left"/>
      <w:pPr>
        <w:tabs>
          <w:tab w:val="num" w:pos="1439"/>
        </w:tabs>
        <w:ind w:left="1439" w:hanging="360"/>
      </w:pPr>
    </w:lvl>
    <w:lvl w:ilvl="2" w:tplc="62A4AAE2">
      <w:start w:val="1"/>
      <w:numFmt w:val="lowerRoman"/>
      <w:lvlText w:val="%3."/>
      <w:lvlJc w:val="right"/>
      <w:pPr>
        <w:tabs>
          <w:tab w:val="num" w:pos="2159"/>
        </w:tabs>
        <w:ind w:left="2159" w:hanging="180"/>
      </w:pPr>
      <w:rPr>
        <w:rFonts w:ascii="Calibri" w:eastAsia="Times New Roman" w:hAnsi="Calibri" w:cs="Times New Roman"/>
        <w:b w:val="0"/>
        <w:i w:val="0"/>
        <w:color w:val="000000" w:themeColor="text1"/>
      </w:rPr>
    </w:lvl>
    <w:lvl w:ilvl="3" w:tplc="0409000F">
      <w:start w:val="1"/>
      <w:numFmt w:val="decimal"/>
      <w:lvlText w:val="%4."/>
      <w:lvlJc w:val="left"/>
      <w:pPr>
        <w:tabs>
          <w:tab w:val="num" w:pos="2879"/>
        </w:tabs>
        <w:ind w:left="2879" w:hanging="360"/>
      </w:pPr>
    </w:lvl>
    <w:lvl w:ilvl="4" w:tplc="04090019">
      <w:start w:val="1"/>
      <w:numFmt w:val="lowerLetter"/>
      <w:lvlText w:val="%5."/>
      <w:lvlJc w:val="left"/>
      <w:pPr>
        <w:tabs>
          <w:tab w:val="num" w:pos="3599"/>
        </w:tabs>
        <w:ind w:left="3599" w:hanging="360"/>
      </w:pPr>
    </w:lvl>
    <w:lvl w:ilvl="5" w:tplc="0409001B">
      <w:start w:val="1"/>
      <w:numFmt w:val="lowerRoman"/>
      <w:lvlText w:val="%6."/>
      <w:lvlJc w:val="right"/>
      <w:pPr>
        <w:tabs>
          <w:tab w:val="num" w:pos="4319"/>
        </w:tabs>
        <w:ind w:left="4319" w:hanging="180"/>
      </w:pPr>
    </w:lvl>
    <w:lvl w:ilvl="6" w:tplc="0409000F">
      <w:start w:val="1"/>
      <w:numFmt w:val="decimal"/>
      <w:lvlText w:val="%7."/>
      <w:lvlJc w:val="left"/>
      <w:pPr>
        <w:tabs>
          <w:tab w:val="num" w:pos="5039"/>
        </w:tabs>
        <w:ind w:left="5039" w:hanging="360"/>
      </w:pPr>
    </w:lvl>
    <w:lvl w:ilvl="7" w:tplc="04090019">
      <w:start w:val="1"/>
      <w:numFmt w:val="lowerLetter"/>
      <w:lvlText w:val="%8."/>
      <w:lvlJc w:val="left"/>
      <w:pPr>
        <w:tabs>
          <w:tab w:val="num" w:pos="5759"/>
        </w:tabs>
        <w:ind w:left="5759" w:hanging="360"/>
      </w:pPr>
    </w:lvl>
    <w:lvl w:ilvl="8" w:tplc="0409001B">
      <w:start w:val="1"/>
      <w:numFmt w:val="lowerRoman"/>
      <w:lvlText w:val="%9."/>
      <w:lvlJc w:val="right"/>
      <w:pPr>
        <w:tabs>
          <w:tab w:val="num" w:pos="6479"/>
        </w:tabs>
        <w:ind w:left="6479" w:hanging="180"/>
      </w:pPr>
    </w:lvl>
  </w:abstractNum>
  <w:abstractNum w:abstractNumId="5" w15:restartNumberingAfterBreak="0">
    <w:nsid w:val="17AB21DB"/>
    <w:multiLevelType w:val="hybridMultilevel"/>
    <w:tmpl w:val="41E67B5A"/>
    <w:lvl w:ilvl="0" w:tplc="08090013">
      <w:start w:val="1"/>
      <w:numFmt w:val="upperRoman"/>
      <w:lvlText w:val="%1."/>
      <w:lvlJc w:val="righ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7AC5B40"/>
    <w:multiLevelType w:val="hybridMultilevel"/>
    <w:tmpl w:val="08AC3106"/>
    <w:lvl w:ilvl="0" w:tplc="0C80F5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3D001C7"/>
    <w:multiLevelType w:val="hybridMultilevel"/>
    <w:tmpl w:val="EACC1E82"/>
    <w:lvl w:ilvl="0" w:tplc="28C45E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17F76BE"/>
    <w:multiLevelType w:val="multilevel"/>
    <w:tmpl w:val="01AEBA48"/>
    <w:styleLink w:val="Style1"/>
    <w:lvl w:ilvl="0">
      <w:start w:val="1544"/>
      <w:numFmt w:val="decimal"/>
      <w:lvlText w:val="F&amp;G.19.%1"/>
      <w:lvlJc w:val="left"/>
      <w:pPr>
        <w:ind w:left="360" w:hanging="360"/>
      </w:pPr>
      <w:rPr>
        <w:rFonts w:ascii="Calibri" w:hAnsi="Calibri" w:hint="default"/>
        <w:b/>
        <w:sz w:val="22"/>
        <w:szCs w:val="22"/>
      </w:rPr>
    </w:lvl>
    <w:lvl w:ilvl="1">
      <w:start w:val="1"/>
      <w:numFmt w:val="lowerLetter"/>
      <w:lvlText w:val="%2."/>
      <w:lvlJc w:val="left"/>
      <w:pPr>
        <w:ind w:left="1647" w:hanging="360"/>
      </w:pPr>
      <w:rPr>
        <w:rFonts w:hint="default"/>
        <w:b/>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9" w15:restartNumberingAfterBreak="0">
    <w:nsid w:val="5EA81058"/>
    <w:multiLevelType w:val="hybridMultilevel"/>
    <w:tmpl w:val="FBDCDAA8"/>
    <w:lvl w:ilvl="0" w:tplc="B9187E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EF94F22"/>
    <w:multiLevelType w:val="multilevel"/>
    <w:tmpl w:val="313886E4"/>
    <w:lvl w:ilvl="0">
      <w:start w:val="1594"/>
      <w:numFmt w:val="decimal"/>
      <w:lvlText w:val="FC.19.%1"/>
      <w:lvlJc w:val="left"/>
      <w:pPr>
        <w:ind w:left="360" w:hanging="360"/>
      </w:pPr>
      <w:rPr>
        <w:rFonts w:ascii="Calibri" w:hAnsi="Calibri" w:hint="default"/>
        <w:b/>
        <w:sz w:val="22"/>
        <w:szCs w:val="22"/>
      </w:rPr>
    </w:lvl>
    <w:lvl w:ilvl="1">
      <w:start w:val="1"/>
      <w:numFmt w:val="lowerLetter"/>
      <w:lvlText w:val="%2."/>
      <w:lvlJc w:val="left"/>
      <w:pPr>
        <w:ind w:left="1647" w:hanging="360"/>
      </w:pPr>
      <w:rPr>
        <w:rFonts w:hint="default"/>
        <w:b/>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1" w15:restartNumberingAfterBreak="0">
    <w:nsid w:val="642E0397"/>
    <w:multiLevelType w:val="hybridMultilevel"/>
    <w:tmpl w:val="AE3A66F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F401C0D"/>
    <w:multiLevelType w:val="hybridMultilevel"/>
    <w:tmpl w:val="D0B695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10"/>
  </w:num>
  <w:num w:numId="4">
    <w:abstractNumId w:val="10"/>
  </w:num>
  <w:num w:numId="5">
    <w:abstractNumId w:val="9"/>
  </w:num>
  <w:num w:numId="6">
    <w:abstractNumId w:val="3"/>
  </w:num>
  <w:num w:numId="7">
    <w:abstractNumId w:val="7"/>
  </w:num>
  <w:num w:numId="8">
    <w:abstractNumId w:val="6"/>
  </w:num>
  <w:num w:numId="9">
    <w:abstractNumId w:val="8"/>
  </w:num>
  <w:num w:numId="10">
    <w:abstractNumId w:val="4"/>
  </w:num>
  <w:num w:numId="11">
    <w:abstractNumId w:val="12"/>
  </w:num>
  <w:num w:numId="12">
    <w:abstractNumId w:val="2"/>
  </w:num>
  <w:num w:numId="13">
    <w:abstractNumId w:val="5"/>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2290">
      <v:stroke weight="0" endcap="round"/>
    </o:shapedefaults>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588"/>
    <w:rsid w:val="000148B3"/>
    <w:rsid w:val="00015E31"/>
    <w:rsid w:val="00016B87"/>
    <w:rsid w:val="00016F09"/>
    <w:rsid w:val="00017275"/>
    <w:rsid w:val="00025974"/>
    <w:rsid w:val="000314D3"/>
    <w:rsid w:val="00037660"/>
    <w:rsid w:val="0004157C"/>
    <w:rsid w:val="0004216C"/>
    <w:rsid w:val="00051A72"/>
    <w:rsid w:val="00052562"/>
    <w:rsid w:val="00055A71"/>
    <w:rsid w:val="00057CDC"/>
    <w:rsid w:val="000604A7"/>
    <w:rsid w:val="000700BD"/>
    <w:rsid w:val="00071362"/>
    <w:rsid w:val="00073183"/>
    <w:rsid w:val="000843FF"/>
    <w:rsid w:val="000916F6"/>
    <w:rsid w:val="000917A4"/>
    <w:rsid w:val="000956D4"/>
    <w:rsid w:val="000A0A96"/>
    <w:rsid w:val="000A245B"/>
    <w:rsid w:val="000A5676"/>
    <w:rsid w:val="000A580D"/>
    <w:rsid w:val="000B14BB"/>
    <w:rsid w:val="000B3399"/>
    <w:rsid w:val="000B5CD3"/>
    <w:rsid w:val="000D053D"/>
    <w:rsid w:val="000E07DB"/>
    <w:rsid w:val="000E1155"/>
    <w:rsid w:val="000E2B78"/>
    <w:rsid w:val="000F6CEE"/>
    <w:rsid w:val="00101031"/>
    <w:rsid w:val="00101C13"/>
    <w:rsid w:val="0010403B"/>
    <w:rsid w:val="001106F4"/>
    <w:rsid w:val="00112B13"/>
    <w:rsid w:val="00113ABF"/>
    <w:rsid w:val="001205FC"/>
    <w:rsid w:val="00121D8D"/>
    <w:rsid w:val="00122D7B"/>
    <w:rsid w:val="001235A2"/>
    <w:rsid w:val="0012531C"/>
    <w:rsid w:val="00134101"/>
    <w:rsid w:val="00137379"/>
    <w:rsid w:val="00137AA7"/>
    <w:rsid w:val="00140A45"/>
    <w:rsid w:val="00140C9A"/>
    <w:rsid w:val="0014263D"/>
    <w:rsid w:val="001431B1"/>
    <w:rsid w:val="0015122C"/>
    <w:rsid w:val="00153660"/>
    <w:rsid w:val="00154DDE"/>
    <w:rsid w:val="0016065E"/>
    <w:rsid w:val="001628B9"/>
    <w:rsid w:val="001638B3"/>
    <w:rsid w:val="00172400"/>
    <w:rsid w:val="00172931"/>
    <w:rsid w:val="00174590"/>
    <w:rsid w:val="0017555E"/>
    <w:rsid w:val="001769D3"/>
    <w:rsid w:val="0019358C"/>
    <w:rsid w:val="00196354"/>
    <w:rsid w:val="001A2709"/>
    <w:rsid w:val="001B0504"/>
    <w:rsid w:val="001B16F2"/>
    <w:rsid w:val="001B28DB"/>
    <w:rsid w:val="001B2E9E"/>
    <w:rsid w:val="001B2FAD"/>
    <w:rsid w:val="001C414F"/>
    <w:rsid w:val="001C4532"/>
    <w:rsid w:val="001C6422"/>
    <w:rsid w:val="001D3026"/>
    <w:rsid w:val="001D3816"/>
    <w:rsid w:val="001D5FA3"/>
    <w:rsid w:val="001E12C3"/>
    <w:rsid w:val="001E46F4"/>
    <w:rsid w:val="001E4881"/>
    <w:rsid w:val="001E6CE7"/>
    <w:rsid w:val="001F6F05"/>
    <w:rsid w:val="001F7FF6"/>
    <w:rsid w:val="002008BE"/>
    <w:rsid w:val="0020593F"/>
    <w:rsid w:val="00205F82"/>
    <w:rsid w:val="00210618"/>
    <w:rsid w:val="002158E5"/>
    <w:rsid w:val="002163D1"/>
    <w:rsid w:val="00216EAD"/>
    <w:rsid w:val="00225693"/>
    <w:rsid w:val="002301E6"/>
    <w:rsid w:val="0023194E"/>
    <w:rsid w:val="00236D79"/>
    <w:rsid w:val="00244F51"/>
    <w:rsid w:val="002451B6"/>
    <w:rsid w:val="002464B5"/>
    <w:rsid w:val="002508B3"/>
    <w:rsid w:val="00250D99"/>
    <w:rsid w:val="00255CAD"/>
    <w:rsid w:val="00257C30"/>
    <w:rsid w:val="00263B68"/>
    <w:rsid w:val="0027133B"/>
    <w:rsid w:val="002774B0"/>
    <w:rsid w:val="00287336"/>
    <w:rsid w:val="002916E3"/>
    <w:rsid w:val="002A773B"/>
    <w:rsid w:val="002B4819"/>
    <w:rsid w:val="002B4B93"/>
    <w:rsid w:val="002C26D0"/>
    <w:rsid w:val="002C4D62"/>
    <w:rsid w:val="002C5DE0"/>
    <w:rsid w:val="002C62A2"/>
    <w:rsid w:val="002C7298"/>
    <w:rsid w:val="002C7BB6"/>
    <w:rsid w:val="002D138D"/>
    <w:rsid w:val="002D6C55"/>
    <w:rsid w:val="002E0AF7"/>
    <w:rsid w:val="002E3142"/>
    <w:rsid w:val="002F3321"/>
    <w:rsid w:val="002F3CAB"/>
    <w:rsid w:val="002F44A4"/>
    <w:rsid w:val="002F653D"/>
    <w:rsid w:val="0030170C"/>
    <w:rsid w:val="00305D7C"/>
    <w:rsid w:val="003074CB"/>
    <w:rsid w:val="003075CB"/>
    <w:rsid w:val="0031167E"/>
    <w:rsid w:val="00311D6E"/>
    <w:rsid w:val="003130DB"/>
    <w:rsid w:val="00331471"/>
    <w:rsid w:val="003323E9"/>
    <w:rsid w:val="003328FF"/>
    <w:rsid w:val="0033504C"/>
    <w:rsid w:val="0033701D"/>
    <w:rsid w:val="00344B60"/>
    <w:rsid w:val="00351A79"/>
    <w:rsid w:val="003631C9"/>
    <w:rsid w:val="00363C7C"/>
    <w:rsid w:val="00366575"/>
    <w:rsid w:val="00367A24"/>
    <w:rsid w:val="00382BDA"/>
    <w:rsid w:val="00383CB1"/>
    <w:rsid w:val="00384B8E"/>
    <w:rsid w:val="00384E47"/>
    <w:rsid w:val="0039305F"/>
    <w:rsid w:val="0039715D"/>
    <w:rsid w:val="003A110D"/>
    <w:rsid w:val="003B21FA"/>
    <w:rsid w:val="003B6A25"/>
    <w:rsid w:val="003B7DAE"/>
    <w:rsid w:val="003C04BA"/>
    <w:rsid w:val="003C63B9"/>
    <w:rsid w:val="003C6E53"/>
    <w:rsid w:val="003C7F3C"/>
    <w:rsid w:val="003D16A8"/>
    <w:rsid w:val="003D2AE4"/>
    <w:rsid w:val="003D372A"/>
    <w:rsid w:val="003E7B46"/>
    <w:rsid w:val="003F2E44"/>
    <w:rsid w:val="003F65CC"/>
    <w:rsid w:val="00401D52"/>
    <w:rsid w:val="004050C4"/>
    <w:rsid w:val="00407996"/>
    <w:rsid w:val="00410B48"/>
    <w:rsid w:val="00423769"/>
    <w:rsid w:val="004269AC"/>
    <w:rsid w:val="00431A6B"/>
    <w:rsid w:val="00432E5E"/>
    <w:rsid w:val="004434EC"/>
    <w:rsid w:val="00444C4B"/>
    <w:rsid w:val="0044613F"/>
    <w:rsid w:val="00453BA7"/>
    <w:rsid w:val="00461BDA"/>
    <w:rsid w:val="00470FBB"/>
    <w:rsid w:val="00477E28"/>
    <w:rsid w:val="00482292"/>
    <w:rsid w:val="00492639"/>
    <w:rsid w:val="00493241"/>
    <w:rsid w:val="004A2BB1"/>
    <w:rsid w:val="004A681B"/>
    <w:rsid w:val="004A7E02"/>
    <w:rsid w:val="004B515F"/>
    <w:rsid w:val="004C4D1C"/>
    <w:rsid w:val="004C70F0"/>
    <w:rsid w:val="004D0FB0"/>
    <w:rsid w:val="004D1D29"/>
    <w:rsid w:val="004E11BC"/>
    <w:rsid w:val="004F592C"/>
    <w:rsid w:val="004F6486"/>
    <w:rsid w:val="005043AA"/>
    <w:rsid w:val="00511B65"/>
    <w:rsid w:val="00511DB5"/>
    <w:rsid w:val="00512DC1"/>
    <w:rsid w:val="00517701"/>
    <w:rsid w:val="00522B6A"/>
    <w:rsid w:val="00525F1E"/>
    <w:rsid w:val="00530662"/>
    <w:rsid w:val="00530988"/>
    <w:rsid w:val="00543F6A"/>
    <w:rsid w:val="00556ED6"/>
    <w:rsid w:val="005570F7"/>
    <w:rsid w:val="00561C21"/>
    <w:rsid w:val="00562406"/>
    <w:rsid w:val="00566C67"/>
    <w:rsid w:val="005713A3"/>
    <w:rsid w:val="005744AE"/>
    <w:rsid w:val="00575328"/>
    <w:rsid w:val="0057654A"/>
    <w:rsid w:val="005A4BD8"/>
    <w:rsid w:val="005B62C7"/>
    <w:rsid w:val="005B6B67"/>
    <w:rsid w:val="005B7A0C"/>
    <w:rsid w:val="005C1F28"/>
    <w:rsid w:val="005D0308"/>
    <w:rsid w:val="005D0C4C"/>
    <w:rsid w:val="005D2551"/>
    <w:rsid w:val="005D4BA3"/>
    <w:rsid w:val="005E0CC4"/>
    <w:rsid w:val="005E0FBE"/>
    <w:rsid w:val="005E46A0"/>
    <w:rsid w:val="005F1B0F"/>
    <w:rsid w:val="005F6C6B"/>
    <w:rsid w:val="005F7468"/>
    <w:rsid w:val="0060234B"/>
    <w:rsid w:val="00603D7E"/>
    <w:rsid w:val="00606BAB"/>
    <w:rsid w:val="00607D08"/>
    <w:rsid w:val="006130C3"/>
    <w:rsid w:val="00615D94"/>
    <w:rsid w:val="0062109D"/>
    <w:rsid w:val="00621964"/>
    <w:rsid w:val="00622575"/>
    <w:rsid w:val="00632858"/>
    <w:rsid w:val="006339EB"/>
    <w:rsid w:val="00637B68"/>
    <w:rsid w:val="0065682A"/>
    <w:rsid w:val="00657D79"/>
    <w:rsid w:val="00665D49"/>
    <w:rsid w:val="006663EA"/>
    <w:rsid w:val="006665AD"/>
    <w:rsid w:val="00667733"/>
    <w:rsid w:val="00675144"/>
    <w:rsid w:val="006753BA"/>
    <w:rsid w:val="0067572C"/>
    <w:rsid w:val="00681497"/>
    <w:rsid w:val="00682778"/>
    <w:rsid w:val="00690AE4"/>
    <w:rsid w:val="006B2B6E"/>
    <w:rsid w:val="006B4CDB"/>
    <w:rsid w:val="006B691E"/>
    <w:rsid w:val="006B7EF7"/>
    <w:rsid w:val="006C7E8E"/>
    <w:rsid w:val="006D0EAF"/>
    <w:rsid w:val="006D1E5D"/>
    <w:rsid w:val="006E1905"/>
    <w:rsid w:val="006E23EE"/>
    <w:rsid w:val="006E26AF"/>
    <w:rsid w:val="006E3FDC"/>
    <w:rsid w:val="006E797E"/>
    <w:rsid w:val="006F1620"/>
    <w:rsid w:val="006F20E5"/>
    <w:rsid w:val="006F24EC"/>
    <w:rsid w:val="006F2CFD"/>
    <w:rsid w:val="00700D4E"/>
    <w:rsid w:val="00705B54"/>
    <w:rsid w:val="00711C1D"/>
    <w:rsid w:val="00715B9B"/>
    <w:rsid w:val="00716D0A"/>
    <w:rsid w:val="0072655D"/>
    <w:rsid w:val="00731974"/>
    <w:rsid w:val="00733A9B"/>
    <w:rsid w:val="007368EF"/>
    <w:rsid w:val="00741B88"/>
    <w:rsid w:val="007478F9"/>
    <w:rsid w:val="00752161"/>
    <w:rsid w:val="0075222A"/>
    <w:rsid w:val="007534DA"/>
    <w:rsid w:val="00756BA4"/>
    <w:rsid w:val="00765FBA"/>
    <w:rsid w:val="007664A5"/>
    <w:rsid w:val="0077142F"/>
    <w:rsid w:val="00776474"/>
    <w:rsid w:val="00776C30"/>
    <w:rsid w:val="00791D0A"/>
    <w:rsid w:val="0079772D"/>
    <w:rsid w:val="007A02B3"/>
    <w:rsid w:val="007A392C"/>
    <w:rsid w:val="007A4F48"/>
    <w:rsid w:val="007B0CF8"/>
    <w:rsid w:val="007D1D5F"/>
    <w:rsid w:val="007E140B"/>
    <w:rsid w:val="007F1A13"/>
    <w:rsid w:val="007F3DBD"/>
    <w:rsid w:val="007F6644"/>
    <w:rsid w:val="008033C4"/>
    <w:rsid w:val="00806430"/>
    <w:rsid w:val="00810E9C"/>
    <w:rsid w:val="008147C7"/>
    <w:rsid w:val="00820E4D"/>
    <w:rsid w:val="00830F1C"/>
    <w:rsid w:val="008320DA"/>
    <w:rsid w:val="008404EF"/>
    <w:rsid w:val="00851B34"/>
    <w:rsid w:val="008651FA"/>
    <w:rsid w:val="008704A1"/>
    <w:rsid w:val="00871B6F"/>
    <w:rsid w:val="00873B8B"/>
    <w:rsid w:val="00890B09"/>
    <w:rsid w:val="00890F68"/>
    <w:rsid w:val="00896196"/>
    <w:rsid w:val="008A3588"/>
    <w:rsid w:val="008A5CF5"/>
    <w:rsid w:val="008A6C10"/>
    <w:rsid w:val="008A6EA9"/>
    <w:rsid w:val="008C1437"/>
    <w:rsid w:val="008C3F07"/>
    <w:rsid w:val="008C7A48"/>
    <w:rsid w:val="008F050E"/>
    <w:rsid w:val="008F12BB"/>
    <w:rsid w:val="008F59B7"/>
    <w:rsid w:val="009129B1"/>
    <w:rsid w:val="00914C74"/>
    <w:rsid w:val="009162E2"/>
    <w:rsid w:val="00916BFA"/>
    <w:rsid w:val="00923F54"/>
    <w:rsid w:val="00930472"/>
    <w:rsid w:val="0093083E"/>
    <w:rsid w:val="009330C4"/>
    <w:rsid w:val="00935C6A"/>
    <w:rsid w:val="00944FEC"/>
    <w:rsid w:val="009454AF"/>
    <w:rsid w:val="00946F15"/>
    <w:rsid w:val="00951285"/>
    <w:rsid w:val="00964429"/>
    <w:rsid w:val="0096605E"/>
    <w:rsid w:val="009662DE"/>
    <w:rsid w:val="009725E0"/>
    <w:rsid w:val="009734A9"/>
    <w:rsid w:val="009861E8"/>
    <w:rsid w:val="0099092D"/>
    <w:rsid w:val="009918B7"/>
    <w:rsid w:val="00991F2E"/>
    <w:rsid w:val="009A21F2"/>
    <w:rsid w:val="009A2D0A"/>
    <w:rsid w:val="009A3B33"/>
    <w:rsid w:val="009B66BD"/>
    <w:rsid w:val="009B6824"/>
    <w:rsid w:val="009C2E36"/>
    <w:rsid w:val="009C3726"/>
    <w:rsid w:val="009C7237"/>
    <w:rsid w:val="009E26A6"/>
    <w:rsid w:val="009E4868"/>
    <w:rsid w:val="009F36BA"/>
    <w:rsid w:val="009F3BEA"/>
    <w:rsid w:val="00A04086"/>
    <w:rsid w:val="00A04F77"/>
    <w:rsid w:val="00A057DC"/>
    <w:rsid w:val="00A3551E"/>
    <w:rsid w:val="00A365F8"/>
    <w:rsid w:val="00A42EAC"/>
    <w:rsid w:val="00A50940"/>
    <w:rsid w:val="00A55381"/>
    <w:rsid w:val="00A60298"/>
    <w:rsid w:val="00A61037"/>
    <w:rsid w:val="00A63CA0"/>
    <w:rsid w:val="00A66F68"/>
    <w:rsid w:val="00A6721F"/>
    <w:rsid w:val="00A74502"/>
    <w:rsid w:val="00A80C10"/>
    <w:rsid w:val="00A849BE"/>
    <w:rsid w:val="00A84EAC"/>
    <w:rsid w:val="00A904C6"/>
    <w:rsid w:val="00A90B8B"/>
    <w:rsid w:val="00A90D1D"/>
    <w:rsid w:val="00A92252"/>
    <w:rsid w:val="00A95A4D"/>
    <w:rsid w:val="00A964D2"/>
    <w:rsid w:val="00A96966"/>
    <w:rsid w:val="00AA14B3"/>
    <w:rsid w:val="00AA15CA"/>
    <w:rsid w:val="00AA254F"/>
    <w:rsid w:val="00AC2B34"/>
    <w:rsid w:val="00AC31ED"/>
    <w:rsid w:val="00AC5670"/>
    <w:rsid w:val="00AD469D"/>
    <w:rsid w:val="00AD5675"/>
    <w:rsid w:val="00AD63D6"/>
    <w:rsid w:val="00AE1164"/>
    <w:rsid w:val="00AE12BB"/>
    <w:rsid w:val="00AE13B7"/>
    <w:rsid w:val="00AE623B"/>
    <w:rsid w:val="00B05B3F"/>
    <w:rsid w:val="00B11611"/>
    <w:rsid w:val="00B120E1"/>
    <w:rsid w:val="00B16CCE"/>
    <w:rsid w:val="00B225C0"/>
    <w:rsid w:val="00B228B8"/>
    <w:rsid w:val="00B25DFF"/>
    <w:rsid w:val="00B26992"/>
    <w:rsid w:val="00B3048C"/>
    <w:rsid w:val="00B36DF5"/>
    <w:rsid w:val="00B40D24"/>
    <w:rsid w:val="00B40E5F"/>
    <w:rsid w:val="00B40F8B"/>
    <w:rsid w:val="00B46B5A"/>
    <w:rsid w:val="00B5478D"/>
    <w:rsid w:val="00B57676"/>
    <w:rsid w:val="00B57A4F"/>
    <w:rsid w:val="00B600CC"/>
    <w:rsid w:val="00B71215"/>
    <w:rsid w:val="00B71438"/>
    <w:rsid w:val="00B74784"/>
    <w:rsid w:val="00B75852"/>
    <w:rsid w:val="00B76E62"/>
    <w:rsid w:val="00B77CBF"/>
    <w:rsid w:val="00B81D35"/>
    <w:rsid w:val="00B859BA"/>
    <w:rsid w:val="00B90EE1"/>
    <w:rsid w:val="00B9245A"/>
    <w:rsid w:val="00BA4723"/>
    <w:rsid w:val="00BA6384"/>
    <w:rsid w:val="00BB036B"/>
    <w:rsid w:val="00BB6B6D"/>
    <w:rsid w:val="00BC24EE"/>
    <w:rsid w:val="00BC286E"/>
    <w:rsid w:val="00BC700B"/>
    <w:rsid w:val="00BD438C"/>
    <w:rsid w:val="00BE1CE0"/>
    <w:rsid w:val="00BF15ED"/>
    <w:rsid w:val="00BF2ADF"/>
    <w:rsid w:val="00C001CA"/>
    <w:rsid w:val="00C010AF"/>
    <w:rsid w:val="00C03FE3"/>
    <w:rsid w:val="00C070F4"/>
    <w:rsid w:val="00C10B38"/>
    <w:rsid w:val="00C13F8E"/>
    <w:rsid w:val="00C14B19"/>
    <w:rsid w:val="00C14D09"/>
    <w:rsid w:val="00C25138"/>
    <w:rsid w:val="00C25666"/>
    <w:rsid w:val="00C25D0D"/>
    <w:rsid w:val="00C25D54"/>
    <w:rsid w:val="00C311CE"/>
    <w:rsid w:val="00C3309E"/>
    <w:rsid w:val="00C333BF"/>
    <w:rsid w:val="00C412F6"/>
    <w:rsid w:val="00C5091A"/>
    <w:rsid w:val="00C53303"/>
    <w:rsid w:val="00C53C9B"/>
    <w:rsid w:val="00C74436"/>
    <w:rsid w:val="00C84BE9"/>
    <w:rsid w:val="00C858FE"/>
    <w:rsid w:val="00C85FD8"/>
    <w:rsid w:val="00C86D17"/>
    <w:rsid w:val="00C9039A"/>
    <w:rsid w:val="00C908A6"/>
    <w:rsid w:val="00C9253B"/>
    <w:rsid w:val="00C94F12"/>
    <w:rsid w:val="00C95C82"/>
    <w:rsid w:val="00C96D63"/>
    <w:rsid w:val="00CA4AF7"/>
    <w:rsid w:val="00CB535B"/>
    <w:rsid w:val="00CC0B29"/>
    <w:rsid w:val="00CC4E2C"/>
    <w:rsid w:val="00CD58EF"/>
    <w:rsid w:val="00CD7C6C"/>
    <w:rsid w:val="00CE0ECA"/>
    <w:rsid w:val="00CE5D75"/>
    <w:rsid w:val="00CE70EB"/>
    <w:rsid w:val="00CF2111"/>
    <w:rsid w:val="00D00CB8"/>
    <w:rsid w:val="00D01649"/>
    <w:rsid w:val="00D064B6"/>
    <w:rsid w:val="00D073C9"/>
    <w:rsid w:val="00D07D32"/>
    <w:rsid w:val="00D12751"/>
    <w:rsid w:val="00D13148"/>
    <w:rsid w:val="00D147D3"/>
    <w:rsid w:val="00D251AF"/>
    <w:rsid w:val="00D36648"/>
    <w:rsid w:val="00D37431"/>
    <w:rsid w:val="00D55994"/>
    <w:rsid w:val="00D55C7A"/>
    <w:rsid w:val="00D6234F"/>
    <w:rsid w:val="00D63221"/>
    <w:rsid w:val="00D66231"/>
    <w:rsid w:val="00D72070"/>
    <w:rsid w:val="00D76082"/>
    <w:rsid w:val="00D770DE"/>
    <w:rsid w:val="00D841E4"/>
    <w:rsid w:val="00D87923"/>
    <w:rsid w:val="00D94555"/>
    <w:rsid w:val="00D96FD7"/>
    <w:rsid w:val="00D97F41"/>
    <w:rsid w:val="00DA0945"/>
    <w:rsid w:val="00DA4875"/>
    <w:rsid w:val="00DA5636"/>
    <w:rsid w:val="00DA56F6"/>
    <w:rsid w:val="00DB202B"/>
    <w:rsid w:val="00DB5FEE"/>
    <w:rsid w:val="00DB6EE1"/>
    <w:rsid w:val="00DB755F"/>
    <w:rsid w:val="00DC0810"/>
    <w:rsid w:val="00DC3B99"/>
    <w:rsid w:val="00DC4E46"/>
    <w:rsid w:val="00DE4DB3"/>
    <w:rsid w:val="00DF011B"/>
    <w:rsid w:val="00DF023F"/>
    <w:rsid w:val="00DF1FF4"/>
    <w:rsid w:val="00E007E7"/>
    <w:rsid w:val="00E02878"/>
    <w:rsid w:val="00E06AB7"/>
    <w:rsid w:val="00E15D1F"/>
    <w:rsid w:val="00E172DF"/>
    <w:rsid w:val="00E2661E"/>
    <w:rsid w:val="00E32C25"/>
    <w:rsid w:val="00E3541D"/>
    <w:rsid w:val="00E36714"/>
    <w:rsid w:val="00E37521"/>
    <w:rsid w:val="00E433AD"/>
    <w:rsid w:val="00E437BB"/>
    <w:rsid w:val="00E52FD6"/>
    <w:rsid w:val="00E541AD"/>
    <w:rsid w:val="00E54EBC"/>
    <w:rsid w:val="00E62A9A"/>
    <w:rsid w:val="00E7761C"/>
    <w:rsid w:val="00E8415B"/>
    <w:rsid w:val="00E86AD4"/>
    <w:rsid w:val="00E90EF6"/>
    <w:rsid w:val="00E94511"/>
    <w:rsid w:val="00EB0C11"/>
    <w:rsid w:val="00EB51E9"/>
    <w:rsid w:val="00EB63A8"/>
    <w:rsid w:val="00EC4E7D"/>
    <w:rsid w:val="00EC6881"/>
    <w:rsid w:val="00ED10F3"/>
    <w:rsid w:val="00ED7395"/>
    <w:rsid w:val="00EE22EF"/>
    <w:rsid w:val="00EF3619"/>
    <w:rsid w:val="00F02431"/>
    <w:rsid w:val="00F0308F"/>
    <w:rsid w:val="00F06BB7"/>
    <w:rsid w:val="00F10FE8"/>
    <w:rsid w:val="00F136DC"/>
    <w:rsid w:val="00F15D00"/>
    <w:rsid w:val="00F17B7C"/>
    <w:rsid w:val="00F2285C"/>
    <w:rsid w:val="00F31EF6"/>
    <w:rsid w:val="00F3429A"/>
    <w:rsid w:val="00F36D51"/>
    <w:rsid w:val="00F52CBA"/>
    <w:rsid w:val="00F52CCD"/>
    <w:rsid w:val="00F55C0F"/>
    <w:rsid w:val="00F572C6"/>
    <w:rsid w:val="00F76CCD"/>
    <w:rsid w:val="00F90803"/>
    <w:rsid w:val="00F92CE1"/>
    <w:rsid w:val="00FA1201"/>
    <w:rsid w:val="00FA20C6"/>
    <w:rsid w:val="00FA6F7A"/>
    <w:rsid w:val="00FB387E"/>
    <w:rsid w:val="00FB4086"/>
    <w:rsid w:val="00FB61ED"/>
    <w:rsid w:val="00FC2AE5"/>
    <w:rsid w:val="00FC6A9D"/>
    <w:rsid w:val="00FC71CD"/>
    <w:rsid w:val="00FF1F90"/>
    <w:rsid w:val="00FF3EAD"/>
    <w:rsid w:val="00FF4B19"/>
    <w:rsid w:val="00FF5CA7"/>
    <w:rsid w:val="00FF67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stroke weight="0" endcap="round"/>
    </o:shapedefaults>
    <o:shapelayout v:ext="edit">
      <o:idmap v:ext="edit" data="1"/>
    </o:shapelayout>
  </w:shapeDefaults>
  <w:doNotEmbedSmartTags/>
  <w:decimalSymbol w:val="."/>
  <w:listSeparator w:val=","/>
  <w14:docId w14:val="357D68A9"/>
  <w15:chartTrackingRefBased/>
  <w15:docId w15:val="{46BBC65E-228D-4D9B-BEFB-D14E8A83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next w:val="Body1"/>
    <w:qFormat/>
    <w:pPr>
      <w:keepNext/>
      <w:outlineLvl w:val="0"/>
    </w:pPr>
    <w:rPr>
      <w:rFonts w:eastAsia="Arial Unicode MS"/>
      <w:b/>
      <w:color w:val="000000"/>
      <w:sz w:val="24"/>
      <w:u w:color="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lang w:val="en-GB" w:eastAsia="en-GB"/>
    </w:rPr>
  </w:style>
  <w:style w:type="paragraph" w:customStyle="1" w:styleId="List0">
    <w:name w:val="List 0"/>
    <w:basedOn w:val="ImportWordListStyleDefinition3"/>
    <w:semiHidden/>
    <w:pPr>
      <w:numPr>
        <w:numId w:val="1"/>
      </w:numPr>
    </w:pPr>
  </w:style>
  <w:style w:type="paragraph" w:customStyle="1" w:styleId="ImportWordListStyleDefinition3">
    <w:name w:val="Import Word List Style Definition 3"/>
    <w:pPr>
      <w:numPr>
        <w:numId w:val="2"/>
      </w:numPr>
    </w:pPr>
    <w:rPr>
      <w:lang w:val="en-GB" w:eastAsia="en-GB"/>
    </w:rPr>
  </w:style>
  <w:style w:type="paragraph" w:styleId="BalloonText">
    <w:name w:val="Balloon Text"/>
    <w:basedOn w:val="Normal"/>
    <w:link w:val="BalloonTextChar"/>
    <w:locked/>
    <w:rsid w:val="00B40E5F"/>
    <w:rPr>
      <w:rFonts w:ascii="Tahoma" w:hAnsi="Tahoma" w:cs="Tahoma"/>
      <w:sz w:val="16"/>
      <w:szCs w:val="16"/>
    </w:rPr>
  </w:style>
  <w:style w:type="character" w:customStyle="1" w:styleId="BalloonTextChar">
    <w:name w:val="Balloon Text Char"/>
    <w:link w:val="BalloonText"/>
    <w:rsid w:val="00B40E5F"/>
    <w:rPr>
      <w:rFonts w:ascii="Tahoma" w:hAnsi="Tahoma" w:cs="Tahoma"/>
      <w:sz w:val="16"/>
      <w:szCs w:val="16"/>
      <w:lang w:val="en-US" w:eastAsia="en-US"/>
    </w:rPr>
  </w:style>
  <w:style w:type="paragraph" w:styleId="NormalWeb">
    <w:name w:val="Normal (Web)"/>
    <w:basedOn w:val="Normal"/>
    <w:uiPriority w:val="99"/>
    <w:unhideWhenUsed/>
    <w:locked/>
    <w:rsid w:val="00F10FE8"/>
    <w:pPr>
      <w:spacing w:before="100" w:beforeAutospacing="1" w:after="100" w:afterAutospacing="1"/>
    </w:pPr>
    <w:rPr>
      <w:lang w:val="en-GB" w:eastAsia="en-GB"/>
    </w:rPr>
  </w:style>
  <w:style w:type="paragraph" w:styleId="ListParagraph">
    <w:name w:val="List Paragraph"/>
    <w:basedOn w:val="Normal"/>
    <w:uiPriority w:val="34"/>
    <w:qFormat/>
    <w:rsid w:val="00F10FE8"/>
    <w:pPr>
      <w:ind w:left="720"/>
    </w:pPr>
  </w:style>
  <w:style w:type="table" w:styleId="TableGrid">
    <w:name w:val="Table Grid"/>
    <w:basedOn w:val="TableNormal"/>
    <w:uiPriority w:val="39"/>
    <w:locked/>
    <w:rsid w:val="00125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733A9B"/>
    <w:pPr>
      <w:tabs>
        <w:tab w:val="center" w:pos="4513"/>
        <w:tab w:val="right" w:pos="9026"/>
      </w:tabs>
    </w:pPr>
  </w:style>
  <w:style w:type="character" w:customStyle="1" w:styleId="HeaderChar">
    <w:name w:val="Header Char"/>
    <w:link w:val="Header"/>
    <w:rsid w:val="00733A9B"/>
    <w:rPr>
      <w:sz w:val="24"/>
      <w:szCs w:val="24"/>
      <w:lang w:val="en-US" w:eastAsia="en-US"/>
    </w:rPr>
  </w:style>
  <w:style w:type="paragraph" w:styleId="Footer">
    <w:name w:val="footer"/>
    <w:basedOn w:val="Normal"/>
    <w:link w:val="FooterChar"/>
    <w:uiPriority w:val="99"/>
    <w:locked/>
    <w:rsid w:val="00733A9B"/>
    <w:pPr>
      <w:tabs>
        <w:tab w:val="center" w:pos="4513"/>
        <w:tab w:val="right" w:pos="9026"/>
      </w:tabs>
    </w:pPr>
  </w:style>
  <w:style w:type="character" w:customStyle="1" w:styleId="FooterChar">
    <w:name w:val="Footer Char"/>
    <w:link w:val="Footer"/>
    <w:uiPriority w:val="99"/>
    <w:rsid w:val="00733A9B"/>
    <w:rPr>
      <w:sz w:val="24"/>
      <w:szCs w:val="24"/>
      <w:lang w:val="en-US" w:eastAsia="en-US"/>
    </w:rPr>
  </w:style>
  <w:style w:type="numbering" w:customStyle="1" w:styleId="Style1">
    <w:name w:val="Style1"/>
    <w:uiPriority w:val="99"/>
    <w:rsid w:val="000E1155"/>
    <w:pPr>
      <w:numPr>
        <w:numId w:val="9"/>
      </w:numPr>
    </w:pPr>
  </w:style>
  <w:style w:type="character" w:styleId="Hyperlink">
    <w:name w:val="Hyperlink"/>
    <w:basedOn w:val="DefaultParagraphFont"/>
    <w:locked/>
    <w:rsid w:val="008404EF"/>
    <w:rPr>
      <w:color w:val="0563C1" w:themeColor="hyperlink"/>
      <w:u w:val="single"/>
    </w:rPr>
  </w:style>
  <w:style w:type="character" w:styleId="UnresolvedMention">
    <w:name w:val="Unresolved Mention"/>
    <w:basedOn w:val="DefaultParagraphFont"/>
    <w:uiPriority w:val="99"/>
    <w:semiHidden/>
    <w:unhideWhenUsed/>
    <w:rsid w:val="00840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6849">
      <w:bodyDiv w:val="1"/>
      <w:marLeft w:val="0"/>
      <w:marRight w:val="0"/>
      <w:marTop w:val="0"/>
      <w:marBottom w:val="0"/>
      <w:divBdr>
        <w:top w:val="none" w:sz="0" w:space="0" w:color="auto"/>
        <w:left w:val="none" w:sz="0" w:space="0" w:color="auto"/>
        <w:bottom w:val="none" w:sz="0" w:space="0" w:color="auto"/>
        <w:right w:val="none" w:sz="0" w:space="0" w:color="auto"/>
      </w:divBdr>
    </w:div>
    <w:div w:id="315454026">
      <w:bodyDiv w:val="1"/>
      <w:marLeft w:val="0"/>
      <w:marRight w:val="0"/>
      <w:marTop w:val="0"/>
      <w:marBottom w:val="0"/>
      <w:divBdr>
        <w:top w:val="none" w:sz="0" w:space="0" w:color="auto"/>
        <w:left w:val="none" w:sz="0" w:space="0" w:color="auto"/>
        <w:bottom w:val="none" w:sz="0" w:space="0" w:color="auto"/>
        <w:right w:val="none" w:sz="0" w:space="0" w:color="auto"/>
      </w:divBdr>
    </w:div>
    <w:div w:id="749616808">
      <w:bodyDiv w:val="1"/>
      <w:marLeft w:val="0"/>
      <w:marRight w:val="0"/>
      <w:marTop w:val="0"/>
      <w:marBottom w:val="0"/>
      <w:divBdr>
        <w:top w:val="none" w:sz="0" w:space="0" w:color="auto"/>
        <w:left w:val="none" w:sz="0" w:space="0" w:color="auto"/>
        <w:bottom w:val="none" w:sz="0" w:space="0" w:color="auto"/>
        <w:right w:val="none" w:sz="0" w:space="0" w:color="auto"/>
      </w:divBdr>
    </w:div>
    <w:div w:id="905073749">
      <w:bodyDiv w:val="1"/>
      <w:marLeft w:val="0"/>
      <w:marRight w:val="0"/>
      <w:marTop w:val="0"/>
      <w:marBottom w:val="0"/>
      <w:divBdr>
        <w:top w:val="none" w:sz="0" w:space="0" w:color="auto"/>
        <w:left w:val="none" w:sz="0" w:space="0" w:color="auto"/>
        <w:bottom w:val="none" w:sz="0" w:space="0" w:color="auto"/>
        <w:right w:val="none" w:sz="0" w:space="0" w:color="auto"/>
      </w:divBdr>
    </w:div>
    <w:div w:id="1539506506">
      <w:bodyDiv w:val="1"/>
      <w:marLeft w:val="0"/>
      <w:marRight w:val="0"/>
      <w:marTop w:val="0"/>
      <w:marBottom w:val="0"/>
      <w:divBdr>
        <w:top w:val="none" w:sz="0" w:space="0" w:color="auto"/>
        <w:left w:val="none" w:sz="0" w:space="0" w:color="auto"/>
        <w:bottom w:val="none" w:sz="0" w:space="0" w:color="auto"/>
        <w:right w:val="none" w:sz="0" w:space="0" w:color="auto"/>
      </w:divBdr>
      <w:divsChild>
        <w:div w:id="1169903600">
          <w:marLeft w:val="0"/>
          <w:marRight w:val="0"/>
          <w:marTop w:val="0"/>
          <w:marBottom w:val="0"/>
          <w:divBdr>
            <w:top w:val="none" w:sz="0" w:space="0" w:color="auto"/>
            <w:left w:val="none" w:sz="0" w:space="0" w:color="auto"/>
            <w:bottom w:val="none" w:sz="0" w:space="0" w:color="auto"/>
            <w:right w:val="none" w:sz="0" w:space="0" w:color="auto"/>
          </w:divBdr>
        </w:div>
        <w:div w:id="2109885874">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s.southglos.gov.uk/consult.ti/Budget20/"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E1969CFD9A1A409F054F99CBBA39B9" ma:contentTypeVersion="0" ma:contentTypeDescription="Create a new document." ma:contentTypeScope="" ma:versionID="68d3db86b9fe4734107c7ab28d0a70e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B388B6-A3DB-4F19-8A26-377C1905664F}">
  <ds:schemaRefs>
    <ds:schemaRef ds:uri="http://schemas.openxmlformats.org/officeDocument/2006/bibliography"/>
  </ds:schemaRefs>
</ds:datastoreItem>
</file>

<file path=customXml/itemProps2.xml><?xml version="1.0" encoding="utf-8"?>
<ds:datastoreItem xmlns:ds="http://schemas.openxmlformats.org/officeDocument/2006/customXml" ds:itemID="{BB7AF5BC-9DB2-4B05-BD21-03B94848DA4D}"/>
</file>

<file path=customXml/itemProps3.xml><?xml version="1.0" encoding="utf-8"?>
<ds:datastoreItem xmlns:ds="http://schemas.openxmlformats.org/officeDocument/2006/customXml" ds:itemID="{741C64DD-D481-4167-A1A4-CF7A7F32C5F1}"/>
</file>

<file path=customXml/itemProps4.xml><?xml version="1.0" encoding="utf-8"?>
<ds:datastoreItem xmlns:ds="http://schemas.openxmlformats.org/officeDocument/2006/customXml" ds:itemID="{E6C663FE-9640-49F4-B6F8-0A5345E67C65}"/>
</file>

<file path=docProps/app.xml><?xml version="1.0" encoding="utf-8"?>
<Properties xmlns="http://schemas.openxmlformats.org/officeDocument/2006/extended-properties" xmlns:vt="http://schemas.openxmlformats.org/officeDocument/2006/docPropsVTypes">
  <Template>Normal</Template>
  <TotalTime>38</TotalTime>
  <Pages>4</Pages>
  <Words>1656</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Andrea Durn</cp:lastModifiedBy>
  <cp:revision>5</cp:revision>
  <cp:lastPrinted>2019-11-27T19:15:00Z</cp:lastPrinted>
  <dcterms:created xsi:type="dcterms:W3CDTF">2020-01-06T16:54:00Z</dcterms:created>
  <dcterms:modified xsi:type="dcterms:W3CDTF">2020-01-29T16:53:00Z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0x0101009EE1969CFD9A1A409F054F99CBBA39B9</vt:lpwstr>
  </property>
  <property fmtid="{D5CDD505-2E9C-101B-9397-08002B2CF9AE}" pid="3" name="Order">
    <vt:r8>1633600</vt:r8>
  </property>
</Properties>
</file>